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2" w:rsidRPr="005A65A2" w:rsidRDefault="005A65A2" w:rsidP="005A6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5A2">
        <w:rPr>
          <w:rFonts w:ascii="Times New Roman" w:hAnsi="Times New Roman" w:cs="Times New Roman"/>
          <w:b/>
          <w:bCs/>
          <w:sz w:val="28"/>
          <w:szCs w:val="28"/>
        </w:rPr>
        <w:t>Темы контрольных работ</w:t>
      </w:r>
    </w:p>
    <w:p w:rsidR="00E23F03" w:rsidRPr="00E23F03" w:rsidRDefault="005A65A2" w:rsidP="00E23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5A2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«Правовое обеспечение профессиональной </w:t>
      </w:r>
      <w:r w:rsidR="00440A4B">
        <w:rPr>
          <w:rFonts w:ascii="Times New Roman" w:hAnsi="Times New Roman" w:cs="Times New Roman"/>
          <w:b/>
          <w:bCs/>
          <w:sz w:val="28"/>
          <w:szCs w:val="28"/>
        </w:rPr>
        <w:t>деятельности»</w:t>
      </w:r>
    </w:p>
    <w:p w:rsidR="00E23F03" w:rsidRPr="00E23F03" w:rsidRDefault="00E23F03" w:rsidP="00E23F03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F03">
        <w:rPr>
          <w:rFonts w:ascii="Times New Roman" w:hAnsi="Times New Roman" w:cs="Times New Roman"/>
          <w:b/>
          <w:bCs/>
          <w:sz w:val="28"/>
          <w:szCs w:val="28"/>
        </w:rPr>
        <w:t>для студентов 61, 62, 63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F03">
        <w:rPr>
          <w:rFonts w:ascii="Times New Roman" w:hAnsi="Times New Roman" w:cs="Times New Roman"/>
          <w:b/>
          <w:bCs/>
          <w:sz w:val="28"/>
          <w:szCs w:val="28"/>
        </w:rPr>
        <w:t>группы заочного отделения</w:t>
      </w:r>
    </w:p>
    <w:p w:rsidR="005A65A2" w:rsidRDefault="005A65A2" w:rsidP="005A65A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F03" w:rsidRPr="00E23F03" w:rsidRDefault="00E23F03" w:rsidP="00E23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03">
        <w:rPr>
          <w:rFonts w:ascii="Times New Roman" w:hAnsi="Times New Roman" w:cs="Times New Roman"/>
          <w:sz w:val="28"/>
          <w:szCs w:val="28"/>
        </w:rPr>
        <w:t>Вариант контрольной работы выбирается по списку в журнале.</w:t>
      </w:r>
    </w:p>
    <w:p w:rsidR="00E23F03" w:rsidRDefault="00E23F03" w:rsidP="00E2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F03">
        <w:rPr>
          <w:rFonts w:ascii="Times New Roman" w:hAnsi="Times New Roman" w:cs="Times New Roman"/>
          <w:sz w:val="28"/>
          <w:szCs w:val="28"/>
        </w:rPr>
        <w:t>В контрольной работе рассматривается  два вопроса.</w:t>
      </w:r>
    </w:p>
    <w:p w:rsidR="00E23F03" w:rsidRPr="00E23F03" w:rsidRDefault="00E23F03" w:rsidP="00E23F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F03">
        <w:rPr>
          <w:rFonts w:ascii="Times New Roman" w:hAnsi="Times New Roman" w:cs="Times New Roman"/>
          <w:sz w:val="28"/>
          <w:szCs w:val="28"/>
        </w:rPr>
        <w:t>Каждый студент выбирает темы работ</w:t>
      </w:r>
      <w:proofErr w:type="gramStart"/>
      <w:r w:rsidRPr="00E23F0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23F03">
        <w:rPr>
          <w:rFonts w:ascii="Times New Roman" w:hAnsi="Times New Roman" w:cs="Times New Roman"/>
          <w:sz w:val="28"/>
          <w:szCs w:val="28"/>
        </w:rPr>
        <w:t>отраженные в таблице 1), подробно освещает вопросы (не более 15 печатных листов формата А 4, материалы оформляются по требованиям</w:t>
      </w:r>
      <w:r w:rsidRPr="00E23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E23F0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http://xn--j1akam.xn--p1ai/</w:t>
        </w:r>
        <w:proofErr w:type="spellStart"/>
        <w:r w:rsidRPr="00E23F0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index</w:t>
        </w:r>
        <w:proofErr w:type="spellEnd"/>
        <w:r w:rsidRPr="00E23F0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/0-320</w:t>
        </w:r>
      </w:hyperlink>
      <w:r w:rsidRPr="00E23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F03">
        <w:rPr>
          <w:rFonts w:ascii="Times New Roman" w:hAnsi="Times New Roman" w:cs="Times New Roman"/>
          <w:sz w:val="28"/>
          <w:szCs w:val="28"/>
        </w:rPr>
        <w:t>)</w:t>
      </w:r>
    </w:p>
    <w:p w:rsidR="00E23F03" w:rsidRDefault="00E23F03" w:rsidP="00E23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03" w:rsidRPr="00E23F03" w:rsidRDefault="00E23F03" w:rsidP="00E23F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F03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10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040"/>
        <w:gridCol w:w="451"/>
        <w:gridCol w:w="451"/>
        <w:gridCol w:w="451"/>
        <w:gridCol w:w="451"/>
        <w:gridCol w:w="450"/>
        <w:gridCol w:w="450"/>
        <w:gridCol w:w="446"/>
        <w:gridCol w:w="446"/>
        <w:gridCol w:w="445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23F03" w:rsidRPr="00E23F03" w:rsidTr="004D6B60">
        <w:tc>
          <w:tcPr>
            <w:tcW w:w="1013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вариант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23F03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</w:tr>
      <w:tr w:rsidR="00E23F03" w:rsidRPr="00E23F03" w:rsidTr="004D6B60">
        <w:tc>
          <w:tcPr>
            <w:tcW w:w="1013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№ вопроса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E23F03" w:rsidRPr="00E23F03" w:rsidTr="004D6B60">
        <w:tc>
          <w:tcPr>
            <w:tcW w:w="1013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№ вопроса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3F0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1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0" w:type="dxa"/>
          </w:tcPr>
          <w:p w:rsidR="00E23F03" w:rsidRPr="00E23F03" w:rsidRDefault="00E23F03" w:rsidP="00E23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</w:tbl>
    <w:p w:rsidR="00A3681D" w:rsidRPr="005A65A2" w:rsidRDefault="00A3681D" w:rsidP="00E23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Гражданско-правовой договор, общие положения.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Административные правонарушения.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Административная ответственность. Виды административных наказаний.</w:t>
      </w:r>
    </w:p>
    <w:p w:rsidR="000A1DFA" w:rsidRPr="005A65A2" w:rsidRDefault="000A1DFA" w:rsidP="005A65A2">
      <w:pPr>
        <w:pStyle w:val="1"/>
        <w:numPr>
          <w:ilvl w:val="0"/>
          <w:numId w:val="2"/>
        </w:numPr>
        <w:spacing w:after="0" w:line="240" w:lineRule="auto"/>
        <w:ind w:left="0" w:hanging="356"/>
        <w:jc w:val="both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Состав</w:t>
      </w:r>
      <w:r w:rsidRPr="005A65A2">
        <w:rPr>
          <w:rFonts w:ascii="Times New Roman" w:hAnsi="Times New Roman" w:cs="Times New Roman"/>
          <w:sz w:val="28"/>
          <w:szCs w:val="28"/>
        </w:rPr>
        <w:tab/>
        <w:t>административных правонарушений.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Понятие и виды трудовых споров.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Понятие забастовки. Порядок её проведения.</w:t>
      </w:r>
    </w:p>
    <w:p w:rsidR="00A3681D" w:rsidRPr="005A65A2" w:rsidRDefault="00A3681D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Трудовая дисциплина и  способы ее обеспечения. Дисциплинарные взыскания</w:t>
      </w:r>
    </w:p>
    <w:p w:rsidR="00D624FF" w:rsidRPr="005A65A2" w:rsidRDefault="00D624FF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населения.</w:t>
      </w:r>
    </w:p>
    <w:p w:rsidR="00D624FF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Трудовое право. Источники трудового права.</w:t>
      </w:r>
    </w:p>
    <w:p w:rsidR="00EC57B5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EC57B5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 xml:space="preserve"> Правовое регулирование заработной платы.</w:t>
      </w:r>
    </w:p>
    <w:p w:rsidR="00EC57B5" w:rsidRPr="005A65A2" w:rsidRDefault="00A3681D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t>Образовательные отношения: понятие, субъекты, содержание и виды.</w:t>
      </w:r>
    </w:p>
    <w:p w:rsidR="00A3681D" w:rsidRPr="005A65A2" w:rsidRDefault="00A3681D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Системы оплаты труда и стимулирующие выплаты.</w:t>
      </w:r>
    </w:p>
    <w:p w:rsidR="00EC57B5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Рабочее время, его виды.</w:t>
      </w:r>
    </w:p>
    <w:p w:rsidR="00EC57B5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Нормативная и сверхурочная работа.</w:t>
      </w:r>
    </w:p>
    <w:p w:rsidR="000A1DFA" w:rsidRPr="005A65A2" w:rsidRDefault="00EC57B5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Виды времени отдыха.</w:t>
      </w:r>
    </w:p>
    <w:p w:rsidR="000A1DFA" w:rsidRPr="005A65A2" w:rsidRDefault="000A1DFA" w:rsidP="005A65A2">
      <w:pPr>
        <w:pStyle w:val="1"/>
        <w:numPr>
          <w:ilvl w:val="0"/>
          <w:numId w:val="2"/>
        </w:numPr>
        <w:spacing w:after="0" w:line="240" w:lineRule="auto"/>
        <w:ind w:left="0" w:hanging="356"/>
        <w:jc w:val="both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Понятие,  содержание,</w:t>
      </w:r>
      <w:r w:rsidR="00E23F03">
        <w:rPr>
          <w:rFonts w:ascii="Times New Roman" w:hAnsi="Times New Roman" w:cs="Times New Roman"/>
          <w:sz w:val="28"/>
          <w:szCs w:val="28"/>
        </w:rPr>
        <w:t xml:space="preserve"> </w:t>
      </w:r>
      <w:r w:rsidRPr="005A65A2">
        <w:rPr>
          <w:rFonts w:ascii="Times New Roman" w:hAnsi="Times New Roman" w:cs="Times New Roman"/>
          <w:sz w:val="28"/>
          <w:szCs w:val="28"/>
        </w:rPr>
        <w:t>виды трудового договора.</w:t>
      </w:r>
    </w:p>
    <w:p w:rsidR="000A1DFA" w:rsidRPr="005A65A2" w:rsidRDefault="000A1DFA" w:rsidP="005A65A2">
      <w:pPr>
        <w:pStyle w:val="1"/>
        <w:numPr>
          <w:ilvl w:val="0"/>
          <w:numId w:val="2"/>
        </w:numPr>
        <w:spacing w:after="0" w:line="240" w:lineRule="auto"/>
        <w:ind w:left="0" w:hanging="356"/>
        <w:jc w:val="both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Виды рабочего времени и времени и отдыха</w:t>
      </w:r>
    </w:p>
    <w:p w:rsidR="000A1DFA" w:rsidRPr="005A65A2" w:rsidRDefault="000A1DFA" w:rsidP="005A65A2">
      <w:pPr>
        <w:pStyle w:val="1"/>
        <w:numPr>
          <w:ilvl w:val="0"/>
          <w:numId w:val="2"/>
        </w:numPr>
        <w:spacing w:after="0" w:line="240" w:lineRule="auto"/>
        <w:ind w:left="0" w:hanging="356"/>
        <w:jc w:val="both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Процедура</w:t>
      </w:r>
      <w:r w:rsidRPr="005A65A2">
        <w:rPr>
          <w:rFonts w:ascii="Times New Roman" w:hAnsi="Times New Roman" w:cs="Times New Roman"/>
          <w:sz w:val="28"/>
          <w:szCs w:val="28"/>
        </w:rPr>
        <w:tab/>
        <w:t>возложения дисциплинарных взысканий.</w:t>
      </w:r>
    </w:p>
    <w:p w:rsidR="000A1DFA" w:rsidRPr="005A65A2" w:rsidRDefault="000A1DFA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color w:val="000000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t>Основные права и  обязанности педагогических работников.</w:t>
      </w:r>
    </w:p>
    <w:p w:rsidR="000A1DFA" w:rsidRPr="005A65A2" w:rsidRDefault="000A1DFA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t>Особенности регулирования труда педагогических работников</w:t>
      </w:r>
      <w:r w:rsidR="00A3681D" w:rsidRPr="005A65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81D" w:rsidRPr="005A65A2" w:rsidRDefault="00A3681D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социальной защиты педагогических работников. Основные социальные права педагогических работников.</w:t>
      </w:r>
    </w:p>
    <w:p w:rsidR="00D624FF" w:rsidRDefault="00A3681D" w:rsidP="005A65A2">
      <w:pPr>
        <w:pStyle w:val="a3"/>
        <w:numPr>
          <w:ilvl w:val="0"/>
          <w:numId w:val="2"/>
        </w:numPr>
        <w:spacing w:after="0" w:line="240" w:lineRule="auto"/>
        <w:ind w:left="0" w:hanging="356"/>
        <w:rPr>
          <w:rFonts w:ascii="Times New Roman" w:hAnsi="Times New Roman" w:cs="Times New Roman"/>
          <w:sz w:val="28"/>
          <w:szCs w:val="28"/>
        </w:rPr>
      </w:pPr>
      <w:r w:rsidRPr="005A65A2">
        <w:rPr>
          <w:rFonts w:ascii="Times New Roman" w:hAnsi="Times New Roman" w:cs="Times New Roman"/>
          <w:sz w:val="28"/>
          <w:szCs w:val="28"/>
        </w:rPr>
        <w:t>Правовой статус педагогических работников как участников образовательных отношений</w:t>
      </w:r>
    </w:p>
    <w:p w:rsidR="005A65A2" w:rsidRDefault="005A65A2" w:rsidP="005A65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65A2" w:rsidRPr="005A65A2" w:rsidRDefault="005A65A2" w:rsidP="00E23F0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E23F03">
        <w:rPr>
          <w:rFonts w:ascii="Times New Roman" w:hAnsi="Times New Roman" w:cs="Times New Roman"/>
          <w:sz w:val="28"/>
          <w:szCs w:val="28"/>
        </w:rPr>
        <w:t>Проскрякова</w:t>
      </w:r>
      <w:proofErr w:type="spellEnd"/>
      <w:r w:rsidR="00E23F03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5A65A2" w:rsidRPr="005A65A2" w:rsidSect="00A1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17C"/>
    <w:multiLevelType w:val="hybridMultilevel"/>
    <w:tmpl w:val="4C6C5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BAB"/>
    <w:multiLevelType w:val="hybridMultilevel"/>
    <w:tmpl w:val="D3FA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A174F"/>
    <w:multiLevelType w:val="hybridMultilevel"/>
    <w:tmpl w:val="BDB08A94"/>
    <w:lvl w:ilvl="0" w:tplc="870C616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E"/>
    <w:rsid w:val="000A1DFA"/>
    <w:rsid w:val="000F2273"/>
    <w:rsid w:val="001138F8"/>
    <w:rsid w:val="002C5072"/>
    <w:rsid w:val="00335AAB"/>
    <w:rsid w:val="00440A4B"/>
    <w:rsid w:val="005A65A2"/>
    <w:rsid w:val="005B41AE"/>
    <w:rsid w:val="00651ECE"/>
    <w:rsid w:val="007D0777"/>
    <w:rsid w:val="00A1382C"/>
    <w:rsid w:val="00A3681D"/>
    <w:rsid w:val="00C44695"/>
    <w:rsid w:val="00D624FF"/>
    <w:rsid w:val="00D76D45"/>
    <w:rsid w:val="00E23F03"/>
    <w:rsid w:val="00EC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FF"/>
    <w:pPr>
      <w:ind w:left="720"/>
      <w:contextualSpacing/>
    </w:pPr>
  </w:style>
  <w:style w:type="paragraph" w:customStyle="1" w:styleId="1">
    <w:name w:val="Абзац списка1"/>
    <w:basedOn w:val="a"/>
    <w:rsid w:val="000A1DFA"/>
    <w:pPr>
      <w:ind w:left="720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A368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unhideWhenUsed/>
    <w:rsid w:val="00E2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3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FF"/>
    <w:pPr>
      <w:ind w:left="720"/>
      <w:contextualSpacing/>
    </w:pPr>
  </w:style>
  <w:style w:type="paragraph" w:customStyle="1" w:styleId="1">
    <w:name w:val="Абзац списка1"/>
    <w:basedOn w:val="a"/>
    <w:rsid w:val="000A1DFA"/>
    <w:pPr>
      <w:ind w:left="720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A368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unhideWhenUsed/>
    <w:rsid w:val="00E2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j1akam.xn--p1ai/index/0-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2021-10-03T10:30:00Z</dcterms:created>
  <dcterms:modified xsi:type="dcterms:W3CDTF">2021-10-03T10:47:00Z</dcterms:modified>
</cp:coreProperties>
</file>