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97DB4">
        <w:trPr>
          <w:trHeight w:val="7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7DB4" w:rsidRDefault="004F338D">
            <w:pPr>
              <w:spacing w:after="0" w:line="240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997DB4" w:rsidRDefault="004F3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 </w:t>
            </w:r>
            <w:proofErr w:type="gramStart"/>
            <w:r>
              <w:rPr>
                <w:sz w:val="20"/>
                <w:szCs w:val="20"/>
              </w:rPr>
              <w:t>от  «</w:t>
            </w:r>
            <w:proofErr w:type="gramEnd"/>
            <w:r>
              <w:rPr>
                <w:sz w:val="20"/>
                <w:szCs w:val="20"/>
              </w:rPr>
              <w:t>___»_________20</w:t>
            </w:r>
            <w:r w:rsidR="00D5553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г.</w:t>
            </w:r>
          </w:p>
          <w:p w:rsidR="00997DB4" w:rsidRDefault="004F338D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Председатель ПЦК 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7DB4" w:rsidRDefault="004F338D">
            <w:pPr>
              <w:spacing w:after="0" w:line="240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997DB4" w:rsidRDefault="004F338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УПР _____________</w:t>
            </w:r>
          </w:p>
          <w:p w:rsidR="00997DB4" w:rsidRDefault="004F338D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97DB4" w:rsidRDefault="00997DB4">
      <w:pPr>
        <w:spacing w:line="240" w:lineRule="exact"/>
        <w:jc w:val="center"/>
        <w:rPr>
          <w:kern w:val="2"/>
          <w:sz w:val="24"/>
          <w:szCs w:val="24"/>
          <w:lang w:eastAsia="zh-CN"/>
        </w:rPr>
      </w:pPr>
    </w:p>
    <w:p w:rsidR="00997DB4" w:rsidRDefault="004F33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997DB4" w:rsidRDefault="004F33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МДК 01.05.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Естествознание  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методикой преподавания</w:t>
      </w:r>
    </w:p>
    <w:p w:rsidR="00997DB4" w:rsidRDefault="00D555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 4</w:t>
      </w:r>
      <w:r w:rsidR="004F338D">
        <w:rPr>
          <w:rFonts w:ascii="Times New Roman" w:hAnsi="Times New Roman" w:cs="Times New Roman"/>
          <w:b/>
          <w:bCs/>
          <w:sz w:val="24"/>
          <w:szCs w:val="24"/>
        </w:rPr>
        <w:t xml:space="preserve">3 группы заочного отделения </w:t>
      </w:r>
    </w:p>
    <w:p w:rsidR="00997DB4" w:rsidRDefault="004F33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 «Преподавание в начальных классах»</w:t>
      </w:r>
    </w:p>
    <w:p w:rsidR="00997DB4" w:rsidRDefault="004F338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997DB4" w:rsidRDefault="004F338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активизации познавательной деятельности обучающихся в процессе обучения естествознанию.</w:t>
      </w:r>
    </w:p>
    <w:p w:rsidR="00997DB4" w:rsidRDefault="004F338D">
      <w:pPr>
        <w:pStyle w:val="a5"/>
        <w:numPr>
          <w:ilvl w:val="0"/>
          <w:numId w:val="1"/>
        </w:numPr>
        <w:spacing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урок окружающего мира с приемами и методами активизации познавательной деятельности обучающихся.</w:t>
      </w:r>
    </w:p>
    <w:p w:rsidR="00997DB4" w:rsidRDefault="00997DB4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997DB4" w:rsidRDefault="004F338D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младших школьников на уроке и во внеурочное время.</w:t>
      </w:r>
    </w:p>
    <w:p w:rsidR="00997DB4" w:rsidRDefault="004F338D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внеклассное мероприятия экологической направленности.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997DB4" w:rsidRDefault="004F338D">
      <w:pPr>
        <w:pStyle w:val="a5"/>
        <w:widowControl w:val="0"/>
        <w:numPr>
          <w:ilvl w:val="3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проверки 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уроках «Окружающий мир».</w:t>
      </w:r>
    </w:p>
    <w:p w:rsidR="00997DB4" w:rsidRDefault="004F338D">
      <w:pPr>
        <w:pStyle w:val="a5"/>
        <w:widowControl w:val="0"/>
        <w:numPr>
          <w:ilvl w:val="3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урок окружающего 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включающий проверку и контроль знаний учащихся.</w:t>
      </w:r>
    </w:p>
    <w:p w:rsidR="00997DB4" w:rsidRDefault="00997DB4">
      <w:pPr>
        <w:pStyle w:val="a5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pStyle w:val="a5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</w:p>
    <w:p w:rsidR="00997DB4" w:rsidRDefault="004F338D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Кружковая работа по естествознанию и методика ее организации.</w:t>
      </w:r>
    </w:p>
    <w:p w:rsidR="00997DB4" w:rsidRDefault="004F338D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рабочую программу кружок по естествознанию.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5.</w:t>
      </w:r>
    </w:p>
    <w:p w:rsidR="00997DB4" w:rsidRDefault="004F338D">
      <w:pPr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Вводный урок. Определите его структуру и особенности методики организации и проведения.</w:t>
      </w:r>
    </w:p>
    <w:p w:rsidR="00997DB4" w:rsidRDefault="004F338D">
      <w:pPr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вводный урок по окружающему миру.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6.</w:t>
      </w:r>
    </w:p>
    <w:p w:rsidR="00997DB4" w:rsidRDefault="004F338D">
      <w:pPr>
        <w:pStyle w:val="a5"/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Моделирование как способ познания Окружающего мира. Запишите последовательность обучения школьников моделированию по Окружающему миру. </w:t>
      </w:r>
    </w:p>
    <w:p w:rsidR="00997DB4" w:rsidRDefault="004F338D">
      <w:pPr>
        <w:pStyle w:val="a5"/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урок с методом моделирования.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7.</w:t>
      </w:r>
    </w:p>
    <w:p w:rsidR="00997DB4" w:rsidRDefault="004F338D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Проблемно-исследовательские методы обучения</w:t>
      </w:r>
    </w:p>
    <w:p w:rsidR="00997DB4" w:rsidRDefault="004F338D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урока, содержащий проблемную ситуацию, предусмотрев специальное обучение учащихся для решения проблемы.</w:t>
      </w:r>
    </w:p>
    <w:p w:rsidR="00997DB4" w:rsidRDefault="00997D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8.</w:t>
      </w:r>
    </w:p>
    <w:p w:rsidR="00997DB4" w:rsidRDefault="004F338D">
      <w:pPr>
        <w:pStyle w:val="a5"/>
        <w:numPr>
          <w:ilvl w:val="3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пришкольного участка и географической площадки в процессе обучения естествознанию.</w:t>
      </w:r>
    </w:p>
    <w:p w:rsidR="00997DB4" w:rsidRDefault="004F338D">
      <w:pPr>
        <w:pStyle w:val="a5"/>
        <w:numPr>
          <w:ilvl w:val="3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методическую разработку внеклассного мероприятия «Праздник урожая».</w:t>
      </w:r>
    </w:p>
    <w:p w:rsidR="00997DB4" w:rsidRDefault="00997DB4">
      <w:pPr>
        <w:pStyle w:val="a5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9. </w:t>
      </w:r>
    </w:p>
    <w:p w:rsidR="00997DB4" w:rsidRDefault="004F338D">
      <w:pPr>
        <w:pStyle w:val="a5"/>
        <w:widowControl w:val="0"/>
        <w:numPr>
          <w:ilvl w:val="6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Учебно-исследовательская деятельность в уголке живой природы. Его оснащение, организация работы. Животные уголка, их подбор, уход за ними.</w:t>
      </w:r>
    </w:p>
    <w:p w:rsidR="00997DB4" w:rsidRDefault="004F338D">
      <w:pPr>
        <w:pStyle w:val="a5"/>
        <w:widowControl w:val="0"/>
        <w:numPr>
          <w:ilvl w:val="6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внеклассное мероприятие «Работа в живом уголке».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10.</w:t>
      </w:r>
    </w:p>
    <w:p w:rsidR="00997DB4" w:rsidRDefault="004F338D">
      <w:pPr>
        <w:pStyle w:val="a5"/>
        <w:widowControl w:val="0"/>
        <w:numPr>
          <w:ilvl w:val="6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Географическая площадка, ее оснащение. Организация работы.</w:t>
      </w:r>
    </w:p>
    <w:p w:rsidR="00997DB4" w:rsidRDefault="004F338D">
      <w:pPr>
        <w:pStyle w:val="a5"/>
        <w:widowControl w:val="0"/>
        <w:numPr>
          <w:ilvl w:val="6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урок окружающего мира с использованием вспомогательных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обучения.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11.</w:t>
      </w:r>
    </w:p>
    <w:p w:rsidR="00997DB4" w:rsidRDefault="004F338D">
      <w:pPr>
        <w:pStyle w:val="a5"/>
        <w:widowControl w:val="0"/>
        <w:numPr>
          <w:ilvl w:val="3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в обучении естествознанию.</w:t>
      </w:r>
    </w:p>
    <w:p w:rsidR="00997DB4" w:rsidRDefault="004F338D">
      <w:pPr>
        <w:pStyle w:val="a5"/>
        <w:widowControl w:val="0"/>
        <w:numPr>
          <w:ilvl w:val="3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список проектов для учащихся 1-4 класс. Оформить образец проекта учащегося начальных классов по любой тематике из списка.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12.</w:t>
      </w:r>
    </w:p>
    <w:p w:rsidR="00997DB4" w:rsidRDefault="004F338D">
      <w:pPr>
        <w:pStyle w:val="a5"/>
        <w:widowControl w:val="0"/>
        <w:numPr>
          <w:ilvl w:val="6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Учебно-исследовательская деятельность при работе на пришкольном учебно-опытном участке, организация работы.</w:t>
      </w:r>
    </w:p>
    <w:p w:rsidR="00997DB4" w:rsidRDefault="004F338D">
      <w:pPr>
        <w:pStyle w:val="a5"/>
        <w:widowControl w:val="0"/>
        <w:numPr>
          <w:ilvl w:val="6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урок окружающего мира на пришкольном участке.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13.</w:t>
      </w:r>
    </w:p>
    <w:p w:rsidR="00997DB4" w:rsidRDefault="004F338D">
      <w:pPr>
        <w:pStyle w:val="a5"/>
        <w:widowControl w:val="0"/>
        <w:numPr>
          <w:ilvl w:val="6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основ экологической грамотности. Учебная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экологическая тропа, методика ее организации.</w:t>
      </w:r>
    </w:p>
    <w:p w:rsidR="00997DB4" w:rsidRDefault="004F338D">
      <w:pPr>
        <w:pStyle w:val="a5"/>
        <w:widowControl w:val="0"/>
        <w:numPr>
          <w:ilvl w:val="6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общешкольное внеклассное мероприятие для 1-4 классов на экологическую тему.</w:t>
      </w:r>
    </w:p>
    <w:p w:rsidR="00997DB4" w:rsidRDefault="00997D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14.</w:t>
      </w:r>
    </w:p>
    <w:p w:rsidR="00997DB4" w:rsidRDefault="004F338D">
      <w:pPr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учащихся с учебником в классе и дома. Домашняя работа по естествознанию, ее задачи, виды.</w:t>
      </w:r>
    </w:p>
    <w:p w:rsidR="00997DB4" w:rsidRDefault="004F338D">
      <w:pPr>
        <w:pStyle w:val="a5"/>
        <w:numPr>
          <w:ilvl w:val="0"/>
          <w:numId w:val="6"/>
        </w:numPr>
        <w:spacing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конспект урока по окружающему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миру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разнообразных методов и приемов работы с учебником на уроке.</w:t>
      </w:r>
    </w:p>
    <w:p w:rsidR="00997DB4" w:rsidRDefault="00997D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15.</w:t>
      </w:r>
    </w:p>
    <w:p w:rsidR="00997DB4" w:rsidRDefault="004F338D">
      <w:pPr>
        <w:pStyle w:val="a5"/>
        <w:numPr>
          <w:ilvl w:val="3"/>
          <w:numId w:val="6"/>
        </w:numPr>
        <w:spacing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Материальная база уроков естествознания. Кабинет естествознания в начальной школе.</w:t>
      </w:r>
    </w:p>
    <w:p w:rsidR="00997DB4" w:rsidRDefault="004F338D">
      <w:pPr>
        <w:pStyle w:val="a5"/>
        <w:numPr>
          <w:ilvl w:val="3"/>
          <w:numId w:val="6"/>
        </w:numPr>
        <w:spacing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конспект урока с использование ТСО.</w:t>
      </w:r>
    </w:p>
    <w:p w:rsidR="00997DB4" w:rsidRDefault="00997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DB4" w:rsidRDefault="004F338D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 Давыдова Н.В.</w:t>
      </w:r>
    </w:p>
    <w:p w:rsidR="004F338D" w:rsidRDefault="004F338D" w:rsidP="004F3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DB4" w:rsidRPr="004F338D" w:rsidRDefault="004F338D" w:rsidP="004F3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3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338D" w:rsidRPr="004F338D" w:rsidRDefault="004F338D" w:rsidP="004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38D">
        <w:rPr>
          <w:rFonts w:ascii="Times New Roman" w:hAnsi="Times New Roman" w:cs="Times New Roman"/>
          <w:sz w:val="28"/>
          <w:szCs w:val="28"/>
        </w:rPr>
        <w:t>Для составления конспектов урока по окружающему миру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7199"/>
      </w:tblGrid>
      <w:tr w:rsidR="004F338D" w:rsidRPr="004F338D" w:rsidTr="004F338D">
        <w:trPr>
          <w:trHeight w:val="246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246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246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УМК, автор учебника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246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27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27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1.Обучающая (дидактическая)</w:t>
            </w:r>
          </w:p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2.Развивающая</w:t>
            </w:r>
          </w:p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3.Воспитывающая</w:t>
            </w:r>
          </w:p>
        </w:tc>
      </w:tr>
      <w:tr w:rsidR="004F338D" w:rsidRPr="004F338D" w:rsidTr="004F338D">
        <w:trPr>
          <w:trHeight w:val="454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454"/>
          <w:jc w:val="center"/>
        </w:trPr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4F338D" w:rsidRPr="004F338D" w:rsidTr="004F338D">
        <w:trPr>
          <w:trHeight w:val="454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8D" w:rsidRPr="004F338D" w:rsidTr="004F338D">
        <w:trPr>
          <w:trHeight w:val="454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</w:tc>
      </w:tr>
      <w:tr w:rsidR="004F338D" w:rsidRPr="004F338D" w:rsidTr="004F338D">
        <w:trPr>
          <w:trHeight w:val="454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4F338D" w:rsidRDefault="004F338D" w:rsidP="004F3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F338D" w:rsidRPr="004F338D" w:rsidRDefault="004F338D" w:rsidP="004F33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338D" w:rsidRPr="004F338D" w:rsidRDefault="004F338D" w:rsidP="004F338D">
      <w:pPr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F338D">
        <w:rPr>
          <w:rFonts w:ascii="Times New Roman" w:eastAsia="Calibri" w:hAnsi="Times New Roman" w:cs="Times New Roman"/>
          <w:sz w:val="28"/>
          <w:szCs w:val="24"/>
          <w:lang w:eastAsia="en-US"/>
        </w:rPr>
        <w:t>Ход урока</w:t>
      </w:r>
    </w:p>
    <w:tbl>
      <w:tblPr>
        <w:tblStyle w:val="1"/>
        <w:tblW w:w="111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51"/>
        <w:gridCol w:w="4687"/>
        <w:gridCol w:w="2325"/>
        <w:gridCol w:w="2565"/>
      </w:tblGrid>
      <w:tr w:rsidR="00D55530" w:rsidRPr="00D55530" w:rsidTr="00D55530">
        <w:tc>
          <w:tcPr>
            <w:tcW w:w="1551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4687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5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325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565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Формируемые УУД</w:t>
            </w:r>
          </w:p>
        </w:tc>
      </w:tr>
      <w:tr w:rsidR="00D55530" w:rsidRPr="00D55530" w:rsidTr="00D55530">
        <w:tc>
          <w:tcPr>
            <w:tcW w:w="1551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D55530" w:rsidRPr="00D55530" w:rsidRDefault="00D55530" w:rsidP="00D5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338D" w:rsidRPr="004F338D" w:rsidRDefault="004F338D" w:rsidP="004F338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338D" w:rsidRDefault="004F338D"/>
    <w:sectPr w:rsidR="004F338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695"/>
    <w:multiLevelType w:val="multilevel"/>
    <w:tmpl w:val="133E569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A4D"/>
    <w:multiLevelType w:val="multilevel"/>
    <w:tmpl w:val="1A1F4A4D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5EDA"/>
    <w:multiLevelType w:val="multilevel"/>
    <w:tmpl w:val="402A5E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756B"/>
    <w:multiLevelType w:val="multilevel"/>
    <w:tmpl w:val="5108756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85116"/>
    <w:multiLevelType w:val="multilevel"/>
    <w:tmpl w:val="54C851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3B45"/>
    <w:multiLevelType w:val="multilevel"/>
    <w:tmpl w:val="61693B4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F17"/>
    <w:rsid w:val="0018226B"/>
    <w:rsid w:val="001B7CB4"/>
    <w:rsid w:val="0040417D"/>
    <w:rsid w:val="004F338D"/>
    <w:rsid w:val="0053528B"/>
    <w:rsid w:val="0057117D"/>
    <w:rsid w:val="006305C1"/>
    <w:rsid w:val="007B7F17"/>
    <w:rsid w:val="00997DB4"/>
    <w:rsid w:val="00C634E1"/>
    <w:rsid w:val="00D55530"/>
    <w:rsid w:val="00FB5CED"/>
    <w:rsid w:val="318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21270-869C-4635-9B94-C668F23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4F338D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qFormat/>
    <w:rsid w:val="00D555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dcterms:created xsi:type="dcterms:W3CDTF">2016-11-12T16:43:00Z</dcterms:created>
  <dcterms:modified xsi:type="dcterms:W3CDTF">2024-12-05T04:22:00Z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