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34" w:rsidRPr="00907F2A" w:rsidRDefault="00ED7934" w:rsidP="00907F2A">
      <w:pPr>
        <w:pStyle w:val="a4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907F2A">
        <w:rPr>
          <w:b/>
          <w:bCs/>
          <w:color w:val="000000"/>
          <w:sz w:val="20"/>
          <w:szCs w:val="20"/>
        </w:rPr>
        <w:t xml:space="preserve">ДОГОВОР № </w:t>
      </w:r>
      <w:r w:rsidR="00112A15">
        <w:rPr>
          <w:b/>
          <w:bCs/>
          <w:color w:val="000000"/>
          <w:sz w:val="20"/>
          <w:szCs w:val="20"/>
        </w:rPr>
        <w:t>_____</w:t>
      </w:r>
    </w:p>
    <w:p w:rsidR="00ED7934" w:rsidRPr="00907F2A" w:rsidRDefault="00ED7934" w:rsidP="00907F2A">
      <w:pPr>
        <w:pStyle w:val="a4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907F2A">
        <w:rPr>
          <w:b/>
          <w:bCs/>
          <w:color w:val="000000"/>
          <w:sz w:val="20"/>
          <w:szCs w:val="20"/>
        </w:rPr>
        <w:t xml:space="preserve">ОБ ОКАЗАНИИ </w:t>
      </w:r>
      <w:r w:rsidR="002D080A" w:rsidRPr="00907F2A">
        <w:rPr>
          <w:b/>
          <w:bCs/>
          <w:color w:val="000000"/>
          <w:sz w:val="20"/>
          <w:szCs w:val="20"/>
        </w:rPr>
        <w:t xml:space="preserve">ПЛАТНЫХ </w:t>
      </w:r>
      <w:r w:rsidRPr="00907F2A">
        <w:rPr>
          <w:b/>
          <w:bCs/>
          <w:color w:val="000000"/>
          <w:sz w:val="20"/>
          <w:szCs w:val="20"/>
        </w:rPr>
        <w:t>ОБРАЗОВАТЕЛЬНЫХ УСЛУГ</w:t>
      </w:r>
    </w:p>
    <w:p w:rsidR="00ED7934" w:rsidRPr="00437AFE" w:rsidRDefault="00ED7934" w:rsidP="00437AFE">
      <w:pPr>
        <w:pStyle w:val="a4"/>
        <w:tabs>
          <w:tab w:val="left" w:pos="8505"/>
        </w:tabs>
        <w:spacing w:before="0" w:after="0"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</w:rPr>
        <w:t xml:space="preserve">г. </w:t>
      </w:r>
      <w:r w:rsidRPr="00437AFE">
        <w:rPr>
          <w:b/>
          <w:bCs/>
          <w:color w:val="000000"/>
          <w:sz w:val="22"/>
          <w:szCs w:val="22"/>
        </w:rPr>
        <w:t xml:space="preserve">Катайск                                                                       </w:t>
      </w:r>
      <w:r w:rsidR="00CA349C">
        <w:rPr>
          <w:b/>
          <w:bCs/>
          <w:color w:val="000000"/>
          <w:sz w:val="22"/>
          <w:szCs w:val="22"/>
        </w:rPr>
        <w:t xml:space="preserve">                                           </w:t>
      </w:r>
      <w:r w:rsidRPr="00437AFE">
        <w:rPr>
          <w:b/>
          <w:bCs/>
          <w:color w:val="000000"/>
          <w:sz w:val="22"/>
          <w:szCs w:val="22"/>
        </w:rPr>
        <w:t xml:space="preserve">     </w:t>
      </w:r>
      <w:r w:rsidR="00112A15">
        <w:rPr>
          <w:b/>
          <w:bCs/>
          <w:color w:val="000000"/>
          <w:sz w:val="22"/>
          <w:szCs w:val="22"/>
          <w:u w:val="single"/>
        </w:rPr>
        <w:t>_________</w:t>
      </w:r>
      <w:bookmarkStart w:id="0" w:name="_GoBack"/>
      <w:bookmarkEnd w:id="0"/>
      <w:r w:rsidR="00112A15">
        <w:rPr>
          <w:b/>
          <w:bCs/>
          <w:color w:val="000000"/>
          <w:sz w:val="22"/>
          <w:szCs w:val="22"/>
          <w:u w:val="single"/>
        </w:rPr>
        <w:t>________</w:t>
      </w:r>
      <w:r w:rsidR="0078691D">
        <w:rPr>
          <w:b/>
          <w:bCs/>
          <w:color w:val="000000"/>
          <w:sz w:val="22"/>
          <w:szCs w:val="22"/>
          <w:u w:val="single"/>
        </w:rPr>
        <w:t>__</w:t>
      </w:r>
      <w:r w:rsidRPr="00437AFE">
        <w:rPr>
          <w:b/>
          <w:bCs/>
          <w:color w:val="000000"/>
          <w:sz w:val="22"/>
          <w:szCs w:val="22"/>
          <w:u w:val="single"/>
        </w:rPr>
        <w:t xml:space="preserve"> г.</w:t>
      </w:r>
    </w:p>
    <w:p w:rsidR="00BC41B5" w:rsidRDefault="00CB3F81" w:rsidP="00437AFE">
      <w:pPr>
        <w:widowControl w:val="0"/>
        <w:tabs>
          <w:tab w:val="left" w:pos="2960"/>
          <w:tab w:val="left" w:pos="4500"/>
          <w:tab w:val="left" w:pos="7980"/>
          <w:tab w:val="left" w:pos="9580"/>
          <w:tab w:val="left" w:pos="10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22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Государственное бюджетное профессиональное образовательное учреждение  «Катайский профессионально-педагогический техникум», в дальнейшем именуемое «Техникум», 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а</w:t>
      </w:r>
      <w:r w:rsidR="001E12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6226E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6226E">
        <w:rPr>
          <w:rFonts w:ascii="Times New Roman" w:eastAsia="Times New Roman" w:hAnsi="Times New Roman" w:cs="Times New Roman"/>
          <w:spacing w:val="2"/>
          <w:sz w:val="20"/>
          <w:szCs w:val="20"/>
        </w:rPr>
        <w:t>в</w:t>
      </w:r>
      <w:r w:rsidRPr="00B6226E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ни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E12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иц</w:t>
      </w:r>
      <w:r w:rsidRPr="00B6226E">
        <w:rPr>
          <w:rFonts w:ascii="Times New Roman" w:eastAsia="Times New Roman" w:hAnsi="Times New Roman" w:cs="Times New Roman"/>
          <w:spacing w:val="2"/>
          <w:sz w:val="20"/>
          <w:szCs w:val="20"/>
        </w:rPr>
        <w:t>е</w:t>
      </w:r>
      <w:r w:rsidRPr="00B6226E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 w:rsidRPr="00B6226E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E12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6E">
        <w:rPr>
          <w:rFonts w:ascii="Times New Roman" w:eastAsia="Times New Roman" w:hAnsi="Times New Roman" w:cs="Times New Roman"/>
          <w:spacing w:val="-1"/>
          <w:sz w:val="20"/>
          <w:szCs w:val="20"/>
        </w:rPr>
        <w:t>се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и 45Л01 № 0001010, регистрационный номер 125, выданной Департаментом образования и науки Курганской области 25 октября 2017 года (срок действия лицензии – бессрочно)  в л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иц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е</w:t>
      </w:r>
      <w:r w:rsidR="00393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B6226E">
        <w:rPr>
          <w:rFonts w:ascii="Times New Roman" w:eastAsia="Times New Roman" w:hAnsi="Times New Roman" w:cs="Times New Roman"/>
          <w:spacing w:val="6"/>
          <w:sz w:val="20"/>
          <w:szCs w:val="20"/>
        </w:rPr>
        <w:t>е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к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 xml:space="preserve">тора </w:t>
      </w:r>
      <w:r w:rsidRPr="00BC41B5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 xml:space="preserve">Буркова </w:t>
      </w:r>
      <w:r w:rsidR="00BC41B5" w:rsidRPr="00BC41B5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Алексея Михайловича</w:t>
      </w:r>
      <w:r w:rsidRPr="00BC41B5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B6226E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й</w:t>
      </w:r>
      <w:r w:rsidRPr="00B6226E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B6226E">
        <w:rPr>
          <w:rFonts w:ascii="Times New Roman" w:eastAsia="Times New Roman" w:hAnsi="Times New Roman" w:cs="Times New Roman"/>
          <w:spacing w:val="2"/>
          <w:sz w:val="20"/>
          <w:szCs w:val="20"/>
        </w:rPr>
        <w:t>в</w:t>
      </w:r>
      <w:r w:rsidRPr="00B6226E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ющ</w:t>
      </w:r>
      <w:r w:rsidRPr="00B6226E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 xml:space="preserve">го  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ао</w:t>
      </w:r>
      <w:r w:rsidRPr="00B6226E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6226E">
        <w:rPr>
          <w:rFonts w:ascii="Times New Roman" w:eastAsia="Times New Roman" w:hAnsi="Times New Roman" w:cs="Times New Roman"/>
          <w:spacing w:val="2"/>
          <w:sz w:val="20"/>
          <w:szCs w:val="20"/>
        </w:rPr>
        <w:t>в</w:t>
      </w:r>
      <w:r w:rsidRPr="00B6226E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B6226E">
        <w:rPr>
          <w:rFonts w:ascii="Times New Roman" w:eastAsia="Times New Roman" w:hAnsi="Times New Roman" w:cs="Times New Roman"/>
          <w:spacing w:val="1"/>
          <w:sz w:val="20"/>
          <w:szCs w:val="20"/>
        </w:rPr>
        <w:t>ни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и Уста</w:t>
      </w:r>
      <w:r w:rsidRPr="00B6226E">
        <w:rPr>
          <w:rFonts w:ascii="Times New Roman" w:eastAsia="Times New Roman" w:hAnsi="Times New Roman" w:cs="Times New Roman"/>
          <w:spacing w:val="-1"/>
          <w:sz w:val="20"/>
          <w:szCs w:val="20"/>
        </w:rPr>
        <w:t>ва,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зарегистрированного в ИФНС№2  России по Курганской области 11.09.2013 № 2134506005885 (далее </w:t>
      </w:r>
      <w:r w:rsidR="00A75BEA" w:rsidRPr="00B6226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 xml:space="preserve"> Исполнитель) </w:t>
      </w:r>
      <w:proofErr w:type="spellStart"/>
      <w:r w:rsidRPr="00B6226E">
        <w:rPr>
          <w:rFonts w:ascii="Times New Roman" w:eastAsia="Times New Roman" w:hAnsi="Times New Roman" w:cs="Times New Roman"/>
          <w:sz w:val="20"/>
          <w:szCs w:val="20"/>
        </w:rPr>
        <w:t>содной</w:t>
      </w:r>
      <w:proofErr w:type="spellEnd"/>
      <w:r w:rsidRPr="00B6226E">
        <w:rPr>
          <w:rFonts w:ascii="Times New Roman" w:eastAsia="Times New Roman" w:hAnsi="Times New Roman" w:cs="Times New Roman"/>
          <w:sz w:val="20"/>
          <w:szCs w:val="20"/>
        </w:rPr>
        <w:t xml:space="preserve"> стороны, </w:t>
      </w:r>
      <w:r w:rsidRPr="00B6226E">
        <w:rPr>
          <w:rFonts w:ascii="Times New Roman" w:hAnsi="Times New Roman" w:cs="Times New Roman"/>
          <w:sz w:val="20"/>
          <w:szCs w:val="20"/>
        </w:rPr>
        <w:t>и</w:t>
      </w:r>
      <w:r w:rsidR="006633A1">
        <w:rPr>
          <w:rFonts w:ascii="Times New Roman" w:hAnsi="Times New Roman" w:cs="Times New Roman"/>
          <w:sz w:val="20"/>
          <w:szCs w:val="20"/>
        </w:rPr>
        <w:t xml:space="preserve"> </w:t>
      </w:r>
      <w:r w:rsidR="003A18BF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</w:t>
      </w:r>
      <w:r w:rsidR="00BC41B5">
        <w:rPr>
          <w:rFonts w:ascii="Times New Roman" w:hAnsi="Times New Roman" w:cs="Times New Roman"/>
          <w:sz w:val="20"/>
          <w:szCs w:val="20"/>
        </w:rPr>
        <w:t>,</w:t>
      </w:r>
      <w:r w:rsidR="006633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BC41B5" w:rsidRPr="00BC41B5" w:rsidRDefault="00BC41B5" w:rsidP="00BC41B5">
      <w:pPr>
        <w:widowControl w:val="0"/>
        <w:tabs>
          <w:tab w:val="left" w:pos="2960"/>
          <w:tab w:val="left" w:pos="4500"/>
          <w:tab w:val="left" w:pos="7980"/>
          <w:tab w:val="left" w:pos="9580"/>
          <w:tab w:val="left" w:pos="10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(фамилия, имя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отчество обучающегося)</w:t>
      </w:r>
    </w:p>
    <w:p w:rsidR="00ED7934" w:rsidRPr="00B6226E" w:rsidRDefault="00B6226E" w:rsidP="00437AFE">
      <w:pPr>
        <w:widowControl w:val="0"/>
        <w:tabs>
          <w:tab w:val="left" w:pos="2960"/>
          <w:tab w:val="left" w:pos="4500"/>
          <w:tab w:val="left" w:pos="7980"/>
          <w:tab w:val="left" w:pos="9580"/>
          <w:tab w:val="left" w:pos="10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26E">
        <w:rPr>
          <w:rFonts w:ascii="Times New Roman" w:hAnsi="Times New Roman" w:cs="Times New Roman"/>
          <w:sz w:val="20"/>
          <w:szCs w:val="20"/>
        </w:rPr>
        <w:t>и</w:t>
      </w:r>
      <w:r w:rsidR="00101D53" w:rsidRPr="00B6226E">
        <w:rPr>
          <w:rFonts w:ascii="Times New Roman" w:hAnsi="Times New Roman" w:cs="Times New Roman"/>
          <w:sz w:val="20"/>
          <w:szCs w:val="20"/>
        </w:rPr>
        <w:t xml:space="preserve">менуемый в дальнейшем </w:t>
      </w:r>
      <w:r w:rsidR="002D080A" w:rsidRPr="00B6226E">
        <w:rPr>
          <w:rFonts w:ascii="Times New Roman" w:hAnsi="Times New Roman" w:cs="Times New Roman"/>
          <w:sz w:val="20"/>
          <w:szCs w:val="20"/>
        </w:rPr>
        <w:t>«Обучающийся»</w:t>
      </w:r>
      <w:r w:rsidR="00ED7934" w:rsidRPr="00B6226E">
        <w:rPr>
          <w:rFonts w:ascii="Times New Roman" w:hAnsi="Times New Roman" w:cs="Times New Roman"/>
          <w:sz w:val="20"/>
          <w:szCs w:val="20"/>
        </w:rPr>
        <w:t xml:space="preserve">, </w:t>
      </w:r>
      <w:r w:rsidR="00101D53" w:rsidRPr="00B6226E">
        <w:rPr>
          <w:rFonts w:ascii="Times New Roman" w:hAnsi="Times New Roman" w:cs="Times New Roman"/>
          <w:sz w:val="20"/>
          <w:szCs w:val="20"/>
        </w:rPr>
        <w:t>совместно именуемые «Стороны»,</w:t>
      </w:r>
      <w:r w:rsidR="00ED7934" w:rsidRPr="00B6226E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101D53" w:rsidRPr="00B6226E">
        <w:rPr>
          <w:rFonts w:ascii="Times New Roman" w:hAnsi="Times New Roman" w:cs="Times New Roman"/>
          <w:sz w:val="20"/>
          <w:szCs w:val="20"/>
        </w:rPr>
        <w:t>Д</w:t>
      </w:r>
      <w:r w:rsidR="00ED7934" w:rsidRPr="00B6226E">
        <w:rPr>
          <w:rFonts w:ascii="Times New Roman" w:hAnsi="Times New Roman" w:cs="Times New Roman"/>
          <w:sz w:val="20"/>
          <w:szCs w:val="20"/>
        </w:rPr>
        <w:t>оговор о нижеследующем:</w:t>
      </w:r>
    </w:p>
    <w:p w:rsidR="00B53280" w:rsidRPr="00945A71" w:rsidRDefault="00B53280" w:rsidP="00B53280">
      <w:pPr>
        <w:pStyle w:val="a4"/>
        <w:spacing w:before="0" w:after="0"/>
        <w:jc w:val="both"/>
        <w:rPr>
          <w:b/>
          <w:color w:val="000000"/>
          <w:sz w:val="22"/>
        </w:rPr>
      </w:pPr>
      <w:r w:rsidRPr="00945A71">
        <w:rPr>
          <w:b/>
          <w:color w:val="000000"/>
          <w:sz w:val="22"/>
        </w:rPr>
        <w:t>1.Предмет договора</w:t>
      </w:r>
    </w:p>
    <w:p w:rsidR="00B53280" w:rsidRDefault="00B53280" w:rsidP="00BC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bookmarkStart w:id="1" w:name="221"/>
      <w:bookmarkEnd w:id="1"/>
      <w:r w:rsidRPr="00CB3F8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1.1. </w:t>
      </w:r>
      <w:r w:rsidR="00BC41B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Предметом Договора являются правоотношения сторон, по подготовке Обучающегося по избранной </w:t>
      </w:r>
      <w:r w:rsidR="003857B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образовательной программе среднего профессионального образования</w:t>
      </w:r>
    </w:p>
    <w:p w:rsidR="002259A2" w:rsidRDefault="0073642D" w:rsidP="0051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</w:t>
      </w:r>
      <w:r w:rsidR="003A18B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__________________________________________________________________</w:t>
      </w:r>
      <w:r w:rsidR="00BC41B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Код:_</w:t>
      </w:r>
      <w:r w:rsidR="003A18B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___________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</w:t>
      </w:r>
      <w:r w:rsidR="00BC41B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__________</w:t>
      </w:r>
    </w:p>
    <w:p w:rsidR="00B53280" w:rsidRPr="005109EA" w:rsidRDefault="00B53280" w:rsidP="0051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CB3F8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1.2. </w:t>
      </w:r>
      <w:r w:rsidR="005109E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Нормативный срок обучения по </w:t>
      </w:r>
      <w:r w:rsidR="001A6A92" w:rsidRPr="001A6A9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за</w:t>
      </w:r>
      <w:r w:rsidR="005109EA" w:rsidRPr="005109EA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очной</w:t>
      </w:r>
      <w:r w:rsidR="001E12FC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5109EA" w:rsidRPr="005109E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форме</w:t>
      </w:r>
      <w:r w:rsidR="005109E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профессиональной образовательной программе в соответствии с федеральным государственным образовательным стандартом составляет</w:t>
      </w:r>
      <w:r w:rsidR="0073642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</w:t>
      </w:r>
      <w:r w:rsidR="003A18B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 xml:space="preserve">            </w:t>
      </w:r>
      <w:r w:rsidR="002259A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 xml:space="preserve">года </w:t>
      </w:r>
      <w:r w:rsidR="003A18B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 xml:space="preserve">    </w:t>
      </w:r>
      <w:proofErr w:type="spellStart"/>
      <w:r w:rsidR="002259A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м</w:t>
      </w:r>
      <w:r w:rsidR="003A18B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ес</w:t>
      </w:r>
      <w:r w:rsidR="002259A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.</w:t>
      </w:r>
      <w:r w:rsidR="0073642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____________________</w:t>
      </w:r>
      <w:proofErr w:type="spellEnd"/>
      <w:r w:rsidR="005109E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B53280" w:rsidRDefault="00B53280" w:rsidP="0051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B3F8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1.3.  </w:t>
      </w:r>
      <w:r w:rsidR="005109E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Образовательные услуги оказываются в соответствии с федеральным государственным стандартом, учебным планом, годовым календарным учебным графиком и расписанием занятий и другими локальными нормативными актами, разрабатываемым Исполнителем.</w:t>
      </w:r>
    </w:p>
    <w:p w:rsidR="005109EA" w:rsidRPr="00CB3F81" w:rsidRDefault="005109EA" w:rsidP="0051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1.4. После прохождения Обучающимся полного и успешного курса обучения и успешной государственной (итоговой) аттестации ему выдаётся диплом – документ о среднем профессиональном образовании установленного образца, либо академическая справка установленного образца об освоении тех или иных компонентов образовательной программы в случае отчисления Обучающегося из образовательного учреждения им обучения в полном объёме.</w:t>
      </w:r>
    </w:p>
    <w:p w:rsidR="00B53280" w:rsidRPr="00F5570B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2. Права «Исполнителя», «Заказчика»</w:t>
      </w:r>
      <w:r w:rsidRPr="00F5570B">
        <w:rPr>
          <w:rFonts w:ascii="Times New Roman" w:eastAsia="Times New Roman" w:hAnsi="Times New Roman" w:cs="Times New Roman"/>
          <w:b/>
          <w:bCs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Cs w:val="24"/>
        </w:rPr>
        <w:t>«</w:t>
      </w:r>
      <w:r w:rsidRPr="00F94672">
        <w:rPr>
          <w:rFonts w:ascii="Times New Roman" w:hAnsi="Times New Roman" w:cs="Times New Roman"/>
          <w:b/>
          <w:szCs w:val="20"/>
        </w:rPr>
        <w:t>Обучающегося</w:t>
      </w:r>
      <w:r>
        <w:rPr>
          <w:rFonts w:ascii="Times New Roman" w:eastAsia="Times New Roman" w:hAnsi="Times New Roman" w:cs="Times New Roman"/>
          <w:b/>
          <w:bCs/>
          <w:szCs w:val="24"/>
        </w:rPr>
        <w:t>»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2" w:name="222"/>
      <w:bookmarkStart w:id="3" w:name="331"/>
      <w:bookmarkEnd w:id="2"/>
      <w:bookmarkEnd w:id="3"/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2.1. Исполнитель вправе: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block_1100" w:history="1">
        <w:r w:rsidRPr="00CE3030">
          <w:rPr>
            <w:rFonts w:ascii="Times New Roman" w:eastAsia="Times New Roman" w:hAnsi="Times New Roman" w:cs="Times New Roman"/>
            <w:bCs/>
            <w:sz w:val="20"/>
            <w:szCs w:val="20"/>
          </w:rPr>
          <w:t>разделом I</w:t>
        </w:r>
      </w:hyperlink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 настоящего Договора.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2.3. Обучающемуся предоставляются академические права в соответствии с </w:t>
      </w:r>
      <w:hyperlink r:id="rId6" w:anchor="block_108425" w:history="1">
        <w:r w:rsidRPr="00CE3030">
          <w:rPr>
            <w:rFonts w:ascii="Times New Roman" w:eastAsia="Times New Roman" w:hAnsi="Times New Roman" w:cs="Times New Roman"/>
            <w:bCs/>
            <w:sz w:val="20"/>
            <w:szCs w:val="20"/>
          </w:rPr>
          <w:t>частью 1 статьи 34</w:t>
        </w:r>
      </w:hyperlink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 xml:space="preserve"> Федерального закона от 29 декабря 2012 г. N 273-ФЗ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. Обучающийся также вправе: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7" w:anchor="block_1100" w:history="1">
        <w:r w:rsidRPr="00CE3030">
          <w:rPr>
            <w:rFonts w:ascii="Times New Roman" w:eastAsia="Times New Roman" w:hAnsi="Times New Roman" w:cs="Times New Roman"/>
            <w:bCs/>
            <w:sz w:val="20"/>
            <w:szCs w:val="20"/>
          </w:rPr>
          <w:t>разделом I</w:t>
        </w:r>
      </w:hyperlink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 настоящего Договора.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53280" w:rsidRPr="00F56B48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56B48">
        <w:rPr>
          <w:rFonts w:ascii="Times New Roman" w:eastAsia="Times New Roman" w:hAnsi="Times New Roman" w:cs="Times New Roman"/>
          <w:b/>
          <w:bCs/>
          <w:szCs w:val="24"/>
        </w:rPr>
        <w:t xml:space="preserve">3. Обязанности </w:t>
      </w:r>
      <w:r>
        <w:rPr>
          <w:rFonts w:ascii="Times New Roman" w:eastAsia="Times New Roman" w:hAnsi="Times New Roman" w:cs="Times New Roman"/>
          <w:b/>
          <w:bCs/>
          <w:szCs w:val="24"/>
        </w:rPr>
        <w:t>«</w:t>
      </w:r>
      <w:r w:rsidRPr="00F56B48">
        <w:rPr>
          <w:rFonts w:ascii="Times New Roman" w:eastAsia="Times New Roman" w:hAnsi="Times New Roman" w:cs="Times New Roman"/>
          <w:b/>
          <w:bCs/>
          <w:szCs w:val="24"/>
        </w:rPr>
        <w:t>Исполнителя</w:t>
      </w:r>
      <w:r>
        <w:rPr>
          <w:rFonts w:ascii="Times New Roman" w:eastAsia="Times New Roman" w:hAnsi="Times New Roman" w:cs="Times New Roman"/>
          <w:b/>
          <w:bCs/>
          <w:szCs w:val="24"/>
        </w:rPr>
        <w:t>», «Заказчика» и «Обучающегося»</w:t>
      </w:r>
    </w:p>
    <w:p w:rsidR="00B53280" w:rsidRPr="00CE3030" w:rsidRDefault="00B53280" w:rsidP="00B53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bookmarkStart w:id="4" w:name="332"/>
      <w:bookmarkStart w:id="5" w:name="551"/>
      <w:bookmarkStart w:id="6" w:name="553"/>
      <w:bookmarkStart w:id="7" w:name="554"/>
      <w:bookmarkStart w:id="8" w:name="661"/>
      <w:bookmarkEnd w:id="4"/>
      <w:bookmarkEnd w:id="5"/>
      <w:bookmarkEnd w:id="6"/>
      <w:bookmarkEnd w:id="7"/>
      <w:bookmarkEnd w:id="8"/>
      <w:r w:rsidRPr="00CE303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3.1. Исполнитель обязан:</w:t>
      </w:r>
    </w:p>
    <w:p w:rsidR="00B53280" w:rsidRDefault="00B53280" w:rsidP="00B53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3.1.1.  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</w:t>
      </w:r>
      <w:r w:rsidR="001E12F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52A54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обучающегося</w:t>
      </w:r>
      <w:r w:rsidRPr="00252A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</w:t>
      </w:r>
    </w:p>
    <w:p w:rsidR="00B53280" w:rsidRPr="00CE3030" w:rsidRDefault="00B53280" w:rsidP="00B53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CE303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(указывается категория)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history="1">
        <w:r w:rsidRPr="00D54A8E">
          <w:rPr>
            <w:rFonts w:ascii="Times New Roman" w:eastAsia="Times New Roman" w:hAnsi="Times New Roman" w:cs="Times New Roman"/>
            <w:bCs/>
            <w:sz w:val="20"/>
            <w:szCs w:val="20"/>
          </w:rPr>
          <w:t>Законом</w:t>
        </w:r>
      </w:hyperlink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 xml:space="preserve"> Российской Федерации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О защите прав потребителей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 xml:space="preserve"> и </w:t>
      </w:r>
      <w:hyperlink r:id="rId9" w:history="1">
        <w:r w:rsidRPr="00D54A8E">
          <w:rPr>
            <w:rFonts w:ascii="Times New Roman" w:eastAsia="Times New Roman" w:hAnsi="Times New Roman" w:cs="Times New Roman"/>
            <w:bCs/>
            <w:sz w:val="20"/>
            <w:szCs w:val="20"/>
          </w:rPr>
          <w:t>Федеральным законом</w:t>
        </w:r>
      </w:hyperlink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3.1.3. Организовать и обеспечить надлежащее предоставление образовательных услуг, предусмотренных </w:t>
      </w:r>
      <w:hyperlink r:id="rId10" w:anchor="block_1100" w:history="1">
        <w:r w:rsidRPr="00D54A8E">
          <w:rPr>
            <w:rFonts w:ascii="Times New Roman" w:eastAsia="Times New Roman" w:hAnsi="Times New Roman" w:cs="Times New Roman"/>
            <w:bCs/>
            <w:sz w:val="20"/>
            <w:szCs w:val="20"/>
          </w:rPr>
          <w:t>разделом I</w:t>
        </w:r>
      </w:hyperlink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</w:t>
      </w: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1" w:anchor="block_1100" w:history="1">
        <w:r w:rsidRPr="00D54A8E">
          <w:rPr>
            <w:rFonts w:ascii="Times New Roman" w:eastAsia="Times New Roman" w:hAnsi="Times New Roman" w:cs="Times New Roman"/>
            <w:bCs/>
            <w:sz w:val="20"/>
            <w:szCs w:val="20"/>
          </w:rPr>
          <w:t>разделом I</w:t>
        </w:r>
      </w:hyperlink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 настоящего Договора).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2" w:anchor="block_1100" w:history="1">
        <w:r w:rsidRPr="00D54A8E">
          <w:rPr>
            <w:rFonts w:ascii="Times New Roman" w:eastAsia="Times New Roman" w:hAnsi="Times New Roman" w:cs="Times New Roman"/>
            <w:bCs/>
            <w:sz w:val="20"/>
            <w:szCs w:val="20"/>
          </w:rPr>
          <w:t>разделе I</w:t>
        </w:r>
      </w:hyperlink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3.3. Обучающийся обязан соблюдать требования, установленные в </w:t>
      </w:r>
      <w:hyperlink r:id="rId13" w:anchor="block_43" w:history="1">
        <w:r w:rsidRPr="00D54A8E">
          <w:rPr>
            <w:rFonts w:ascii="Times New Roman" w:eastAsia="Times New Roman" w:hAnsi="Times New Roman" w:cs="Times New Roman"/>
            <w:bCs/>
            <w:sz w:val="20"/>
            <w:szCs w:val="20"/>
          </w:rPr>
          <w:t>статье 43</w:t>
        </w:r>
      </w:hyperlink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 xml:space="preserve"> Федерального закона от 29 декабря 2012 г. N 273-ФЗ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, в том числе: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3.3.2. Извещать Исполнителя о причинах отсутствия на занятиях.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B53280" w:rsidRPr="00CE303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E3030">
        <w:rPr>
          <w:rFonts w:ascii="Times New Roman" w:eastAsia="Times New Roman" w:hAnsi="Times New Roman" w:cs="Times New Roman"/>
          <w:bCs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53280" w:rsidRPr="00F56B48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4</w:t>
      </w:r>
      <w:r w:rsidRPr="00945A71">
        <w:rPr>
          <w:rFonts w:ascii="Times New Roman" w:eastAsia="Times New Roman" w:hAnsi="Times New Roman" w:cs="Times New Roman"/>
          <w:b/>
          <w:bCs/>
          <w:szCs w:val="24"/>
        </w:rPr>
        <w:t>.</w:t>
      </w:r>
      <w:r w:rsidRPr="00F56B48">
        <w:rPr>
          <w:rFonts w:ascii="Times New Roman" w:eastAsia="Times New Roman" w:hAnsi="Times New Roman" w:cs="Times New Roman"/>
          <w:b/>
          <w:bCs/>
          <w:szCs w:val="24"/>
        </w:rPr>
        <w:t xml:space="preserve"> Оплата услуг</w:t>
      </w:r>
    </w:p>
    <w:p w:rsidR="00112A15" w:rsidRDefault="00B53280" w:rsidP="00112A1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771"/>
      <w:bookmarkEnd w:id="9"/>
      <w:r w:rsidRPr="00112A1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4.1. </w:t>
      </w:r>
      <w:r w:rsidR="00112A15" w:rsidRPr="00112A15">
        <w:rPr>
          <w:rFonts w:ascii="Times New Roman" w:hAnsi="Times New Roman" w:cs="Times New Roman"/>
          <w:sz w:val="20"/>
          <w:szCs w:val="20"/>
        </w:rPr>
        <w:t xml:space="preserve">Полная стоимость образовательных услуг за весь период обучения составляет: </w:t>
      </w:r>
    </w:p>
    <w:p w:rsidR="00112A15" w:rsidRPr="00112A15" w:rsidRDefault="003A18BF" w:rsidP="00112A1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</w:t>
      </w:r>
      <w:r w:rsidR="00112A15">
        <w:rPr>
          <w:rFonts w:ascii="Times New Roman" w:hAnsi="Times New Roman" w:cs="Times New Roman"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</w:t>
      </w:r>
      <w:r w:rsidR="00112A15">
        <w:rPr>
          <w:rFonts w:ascii="Times New Roman" w:hAnsi="Times New Roman" w:cs="Times New Roman"/>
          <w:sz w:val="20"/>
          <w:szCs w:val="20"/>
          <w:u w:val="single"/>
        </w:rPr>
        <w:t xml:space="preserve"> тысяч</w:t>
      </w:r>
      <w:r w:rsidR="00112A15" w:rsidRPr="00112A15">
        <w:rPr>
          <w:rFonts w:ascii="Times New Roman" w:hAnsi="Times New Roman" w:cs="Times New Roman"/>
          <w:sz w:val="20"/>
          <w:szCs w:val="20"/>
          <w:u w:val="single"/>
        </w:rPr>
        <w:t>) рублей 00 копеек</w:t>
      </w:r>
    </w:p>
    <w:p w:rsidR="00112A15" w:rsidRDefault="00112A15" w:rsidP="00AE06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 первый год обучения </w:t>
      </w:r>
      <w:r w:rsidR="00276D3A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76D3A">
        <w:rPr>
          <w:rFonts w:ascii="Times New Roman" w:hAnsi="Times New Roman" w:cs="Times New Roman"/>
          <w:sz w:val="20"/>
          <w:szCs w:val="20"/>
        </w:rPr>
        <w:t>_____________</w:t>
      </w:r>
      <w:r w:rsidR="001E12FC">
        <w:rPr>
          <w:rFonts w:ascii="Times New Roman" w:hAnsi="Times New Roman" w:cs="Times New Roman"/>
          <w:sz w:val="20"/>
          <w:szCs w:val="20"/>
        </w:rPr>
        <w:t>тысяч</w:t>
      </w:r>
      <w:proofErr w:type="spellEnd"/>
      <w:r>
        <w:rPr>
          <w:rFonts w:ascii="Times New Roman" w:hAnsi="Times New Roman" w:cs="Times New Roman"/>
          <w:sz w:val="20"/>
          <w:szCs w:val="20"/>
        </w:rPr>
        <w:t>) рублей 00 копеек</w:t>
      </w:r>
      <w:r w:rsidR="003937A9">
        <w:rPr>
          <w:rFonts w:ascii="Times New Roman" w:hAnsi="Times New Roman" w:cs="Times New Roman"/>
          <w:sz w:val="20"/>
          <w:szCs w:val="20"/>
        </w:rPr>
        <w:t>;</w:t>
      </w:r>
    </w:p>
    <w:p w:rsidR="001E12FC" w:rsidRDefault="00112A15" w:rsidP="00AE06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 второй год обучения </w:t>
      </w:r>
      <w:r w:rsidR="00276D3A">
        <w:rPr>
          <w:rFonts w:ascii="Times New Roman" w:hAnsi="Times New Roman" w:cs="Times New Roman"/>
          <w:sz w:val="20"/>
          <w:szCs w:val="20"/>
        </w:rPr>
        <w:t>________</w:t>
      </w:r>
      <w:r w:rsidR="001E12FC">
        <w:rPr>
          <w:rFonts w:ascii="Times New Roman" w:hAnsi="Times New Roman" w:cs="Times New Roman"/>
          <w:sz w:val="20"/>
          <w:szCs w:val="20"/>
        </w:rPr>
        <w:t xml:space="preserve"> (</w:t>
      </w:r>
      <w:r w:rsidR="00276D3A">
        <w:rPr>
          <w:rFonts w:ascii="Times New Roman" w:hAnsi="Times New Roman" w:cs="Times New Roman"/>
          <w:sz w:val="20"/>
          <w:szCs w:val="20"/>
        </w:rPr>
        <w:t>____________ тысяч</w:t>
      </w:r>
      <w:r w:rsidR="001E12FC">
        <w:rPr>
          <w:rFonts w:ascii="Times New Roman" w:hAnsi="Times New Roman" w:cs="Times New Roman"/>
          <w:sz w:val="20"/>
          <w:szCs w:val="20"/>
        </w:rPr>
        <w:t>) рублей 00 копеек;</w:t>
      </w:r>
    </w:p>
    <w:p w:rsidR="00112A15" w:rsidRDefault="00112A15" w:rsidP="00AE06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4.1.3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 третий год обучения </w:t>
      </w:r>
      <w:r w:rsidR="00276D3A">
        <w:rPr>
          <w:rFonts w:ascii="Times New Roman" w:hAnsi="Times New Roman" w:cs="Times New Roman"/>
          <w:sz w:val="20"/>
          <w:szCs w:val="20"/>
        </w:rPr>
        <w:t>________</w:t>
      </w:r>
      <w:r w:rsidR="001E12FC">
        <w:rPr>
          <w:rFonts w:ascii="Times New Roman" w:hAnsi="Times New Roman" w:cs="Times New Roman"/>
          <w:sz w:val="20"/>
          <w:szCs w:val="20"/>
        </w:rPr>
        <w:t xml:space="preserve"> (</w:t>
      </w:r>
      <w:r w:rsidR="00276D3A">
        <w:rPr>
          <w:rFonts w:ascii="Times New Roman" w:hAnsi="Times New Roman" w:cs="Times New Roman"/>
          <w:sz w:val="20"/>
          <w:szCs w:val="20"/>
        </w:rPr>
        <w:t>____________</w:t>
      </w:r>
      <w:r w:rsidR="001E12FC">
        <w:rPr>
          <w:rFonts w:ascii="Times New Roman" w:hAnsi="Times New Roman" w:cs="Times New Roman"/>
          <w:sz w:val="20"/>
          <w:szCs w:val="20"/>
        </w:rPr>
        <w:t xml:space="preserve"> тысяч) рублей 00 копеек;</w:t>
      </w:r>
    </w:p>
    <w:p w:rsidR="003937A9" w:rsidRDefault="00112A15" w:rsidP="00AE06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 За четвертый год обучения </w:t>
      </w:r>
      <w:r w:rsidR="00276D3A">
        <w:rPr>
          <w:rFonts w:ascii="Times New Roman" w:hAnsi="Times New Roman" w:cs="Times New Roman"/>
          <w:sz w:val="20"/>
          <w:szCs w:val="20"/>
        </w:rPr>
        <w:t>______</w:t>
      </w:r>
      <w:r w:rsidR="001E12FC">
        <w:rPr>
          <w:rFonts w:ascii="Times New Roman" w:hAnsi="Times New Roman" w:cs="Times New Roman"/>
          <w:sz w:val="20"/>
          <w:szCs w:val="20"/>
        </w:rPr>
        <w:t>(</w:t>
      </w:r>
      <w:r w:rsidR="00276D3A">
        <w:rPr>
          <w:rFonts w:ascii="Times New Roman" w:hAnsi="Times New Roman" w:cs="Times New Roman"/>
          <w:sz w:val="20"/>
          <w:szCs w:val="20"/>
        </w:rPr>
        <w:t>____________</w:t>
      </w:r>
      <w:r w:rsidR="001E12FC">
        <w:rPr>
          <w:rFonts w:ascii="Times New Roman" w:hAnsi="Times New Roman" w:cs="Times New Roman"/>
          <w:sz w:val="20"/>
          <w:szCs w:val="20"/>
        </w:rPr>
        <w:t xml:space="preserve"> тысяч) рублей 00 копеек;</w:t>
      </w:r>
      <w:r w:rsidR="003937A9">
        <w:rPr>
          <w:rFonts w:ascii="Times New Roman" w:hAnsi="Times New Roman" w:cs="Times New Roman"/>
          <w:sz w:val="20"/>
          <w:szCs w:val="20"/>
        </w:rPr>
        <w:t>.</w:t>
      </w:r>
    </w:p>
    <w:p w:rsidR="00524DA0" w:rsidRPr="003937A9" w:rsidRDefault="00B53280" w:rsidP="00AE06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Увеличение  стоимости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плановый период.</w:t>
      </w:r>
    </w:p>
    <w:p w:rsidR="00B53280" w:rsidRDefault="00B53280" w:rsidP="00524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4.2. Оплата </w:t>
      </w:r>
      <w:r w:rsidR="00524DA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услуг, предусмотренных настоящим договором, осуществляется в следующем порядке:</w:t>
      </w:r>
    </w:p>
    <w:p w:rsidR="00524DA0" w:rsidRDefault="00524DA0" w:rsidP="00524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- заказчик осуществляет предоплату до </w:t>
      </w:r>
      <w:r w:rsidRPr="006D289D">
        <w:rPr>
          <w:rFonts w:ascii="Times New Roman" w:eastAsia="Times New Roman" w:hAnsi="Times New Roman" w:cs="Times New Roman"/>
          <w:bCs/>
          <w:sz w:val="20"/>
          <w:szCs w:val="20"/>
        </w:rPr>
        <w:t>25 августа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соответствующего года в размере 50% от общей стоимости услуг за один учебный год по настоящему договору;</w:t>
      </w:r>
    </w:p>
    <w:p w:rsidR="00524DA0" w:rsidRDefault="00524DA0" w:rsidP="00524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 следующий платёж осуществляется не позднее 01 февраля, в размере 50% от общей стоимости услуг за один учебный год по настоящему договору;</w:t>
      </w:r>
    </w:p>
    <w:p w:rsidR="00524DA0" w:rsidRDefault="00524DA0" w:rsidP="00524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4.3. Оплата услуг, предусмотренных настоящим договором</w:t>
      </w:r>
      <w:r w:rsidR="00740CA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,производится посредством наличных или безналичных расчётов через банковских платёжных агентов, кредитные организации, либо в кассу техникума. </w:t>
      </w:r>
    </w:p>
    <w:p w:rsidR="00B53280" w:rsidRPr="00F56B48" w:rsidRDefault="00B53280" w:rsidP="00524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5</w:t>
      </w:r>
      <w:r w:rsidRPr="00F56B48">
        <w:rPr>
          <w:rFonts w:ascii="Times New Roman" w:eastAsia="Times New Roman" w:hAnsi="Times New Roman" w:cs="Times New Roman"/>
          <w:b/>
          <w:bCs/>
          <w:szCs w:val="24"/>
        </w:rPr>
        <w:t>. Основания изменения и расторжения договора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10" w:name="772"/>
      <w:bookmarkEnd w:id="10"/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14" w:anchor="block_4501" w:history="1">
        <w:r w:rsidRPr="00D54A8E">
          <w:rPr>
            <w:rFonts w:ascii="Times New Roman" w:eastAsia="Times New Roman" w:hAnsi="Times New Roman" w:cs="Times New Roman"/>
            <w:bCs/>
            <w:sz w:val="20"/>
            <w:szCs w:val="20"/>
          </w:rPr>
          <w:t>законодательством</w:t>
        </w:r>
      </w:hyperlink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 Российской Федерации.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5.2. Настоящий Договор может быть расторгнут по соглашению Сторон.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просрочки оплаты стоимости платных образовательных услуг;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5.4. Настоящий Договор расторгается досрочно: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53280" w:rsidRPr="00F56B48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6</w:t>
      </w:r>
      <w:r w:rsidRPr="00F56B48">
        <w:rPr>
          <w:rFonts w:ascii="Times New Roman" w:eastAsia="Times New Roman" w:hAnsi="Times New Roman" w:cs="Times New Roman"/>
          <w:b/>
          <w:bCs/>
          <w:szCs w:val="24"/>
        </w:rPr>
        <w:t>. Ответственность за неисполнение или ненадлежащее исполнение обязательств по настоящему договору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5" w:anchor="block_1025" w:history="1">
        <w:r w:rsidRPr="00D54A8E">
          <w:rPr>
            <w:rFonts w:ascii="Times New Roman" w:eastAsia="Times New Roman" w:hAnsi="Times New Roman" w:cs="Times New Roman"/>
            <w:bCs/>
            <w:sz w:val="20"/>
            <w:szCs w:val="20"/>
          </w:rPr>
          <w:t>законодательством</w:t>
        </w:r>
      </w:hyperlink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 Российской Федерации и Договором.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6.2.1. Безвозмездного оказания образовательной услуги;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6.2.2. Соразмерного уменьшения стоимости оказанной образовательной услуги;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</w:t>
      </w: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6.4.3. Потребовать уменьшения стоимости образовательной услуги;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6.4.4. Расторгнуть Договор.</w:t>
      </w:r>
    </w:p>
    <w:p w:rsidR="00B53280" w:rsidRPr="00D54A8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8E">
        <w:rPr>
          <w:rFonts w:ascii="Times New Roman" w:eastAsia="Times New Roman" w:hAnsi="Times New Roman" w:cs="Times New Roman"/>
          <w:bCs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53280" w:rsidRPr="00F56B48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7</w:t>
      </w:r>
      <w:r w:rsidRPr="00F56B48">
        <w:rPr>
          <w:rFonts w:ascii="Times New Roman" w:eastAsia="Times New Roman" w:hAnsi="Times New Roman" w:cs="Times New Roman"/>
          <w:b/>
          <w:bCs/>
          <w:szCs w:val="24"/>
        </w:rPr>
        <w:t xml:space="preserve">. Срок действия </w:t>
      </w:r>
      <w:r>
        <w:rPr>
          <w:rFonts w:ascii="Times New Roman" w:eastAsia="Times New Roman" w:hAnsi="Times New Roman" w:cs="Times New Roman"/>
          <w:b/>
          <w:bCs/>
          <w:szCs w:val="24"/>
        </w:rPr>
        <w:t>Д</w:t>
      </w:r>
      <w:r w:rsidRPr="00F56B48">
        <w:rPr>
          <w:rFonts w:ascii="Times New Roman" w:eastAsia="Times New Roman" w:hAnsi="Times New Roman" w:cs="Times New Roman"/>
          <w:b/>
          <w:bCs/>
          <w:szCs w:val="24"/>
        </w:rPr>
        <w:t xml:space="preserve">оговора </w:t>
      </w:r>
    </w:p>
    <w:p w:rsidR="00B53280" w:rsidRDefault="00B53280" w:rsidP="00B5328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78620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7.1. Настоящий Договор вступает в силу со дня его заключения Сторонами и действует до полного исполнения Сторонамиобязательств.</w:t>
      </w:r>
    </w:p>
    <w:p w:rsidR="00B53280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8</w:t>
      </w:r>
      <w:r w:rsidRPr="00F56B48">
        <w:rPr>
          <w:rFonts w:ascii="Times New Roman" w:eastAsia="Times New Roman" w:hAnsi="Times New Roman" w:cs="Times New Roman"/>
          <w:b/>
          <w:bCs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Cs w:val="24"/>
        </w:rPr>
        <w:t>Заключительные положения</w:t>
      </w:r>
    </w:p>
    <w:p w:rsidR="00B53280" w:rsidRPr="0040425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0425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</w:t>
      </w:r>
      <w:r w:rsidRPr="0040425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Интернет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</w:t>
      </w:r>
      <w:r w:rsidRPr="0040425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на дату заключения настоящего Договора.</w:t>
      </w:r>
    </w:p>
    <w:p w:rsidR="00B53280" w:rsidRPr="0040425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0425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53280" w:rsidRPr="0040425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0425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8.3. Настоящий Договор составлен в </w:t>
      </w:r>
      <w:r w:rsidRPr="0073642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</w:t>
      </w:r>
      <w:r w:rsidR="003937A9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3_</w:t>
      </w:r>
      <w:r w:rsidRPr="0040425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53280" w:rsidRPr="0040425E" w:rsidRDefault="00B53280" w:rsidP="00B53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0425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ED7934" w:rsidRPr="00B6226E" w:rsidRDefault="00ED7934" w:rsidP="0043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6E">
        <w:rPr>
          <w:rFonts w:ascii="Times New Roman" w:eastAsia="Times New Roman" w:hAnsi="Times New Roman" w:cs="Times New Roman"/>
          <w:b/>
          <w:bCs/>
          <w:sz w:val="20"/>
          <w:szCs w:val="20"/>
        </w:rPr>
        <w:t>9. Адреса и реквизиты сторон</w:t>
      </w:r>
    </w:p>
    <w:p w:rsidR="00B9565D" w:rsidRPr="00B6226E" w:rsidRDefault="00B9565D" w:rsidP="00437AFE">
      <w:pPr>
        <w:pStyle w:val="Default"/>
        <w:jc w:val="both"/>
        <w:rPr>
          <w:color w:val="auto"/>
          <w:sz w:val="20"/>
          <w:szCs w:val="20"/>
        </w:rPr>
      </w:pPr>
      <w:r w:rsidRPr="00B6226E">
        <w:rPr>
          <w:b/>
          <w:sz w:val="20"/>
          <w:szCs w:val="20"/>
        </w:rPr>
        <w:t xml:space="preserve">Исполнитель: </w:t>
      </w:r>
      <w:r w:rsidRPr="00B6226E">
        <w:rPr>
          <w:color w:val="auto"/>
          <w:sz w:val="20"/>
          <w:szCs w:val="20"/>
        </w:rPr>
        <w:t xml:space="preserve">Государственное бюджетное профессиональное образовательное учреждение «Катайский профессионально-педагогический техникум» </w:t>
      </w:r>
    </w:p>
    <w:p w:rsidR="00B9565D" w:rsidRPr="00B6226E" w:rsidRDefault="00B9565D" w:rsidP="00437AFE">
      <w:pPr>
        <w:pStyle w:val="Default"/>
        <w:jc w:val="both"/>
        <w:rPr>
          <w:color w:val="auto"/>
          <w:sz w:val="20"/>
          <w:szCs w:val="20"/>
        </w:rPr>
      </w:pPr>
      <w:r w:rsidRPr="00B6226E">
        <w:rPr>
          <w:color w:val="auto"/>
          <w:sz w:val="20"/>
          <w:szCs w:val="20"/>
        </w:rPr>
        <w:t xml:space="preserve">641700, Курганская обл., г. Катайск, ул. Матросова, д. 81. </w:t>
      </w:r>
    </w:p>
    <w:p w:rsidR="00B9565D" w:rsidRPr="00B6226E" w:rsidRDefault="00B9565D" w:rsidP="00437AFE">
      <w:pPr>
        <w:pStyle w:val="Default"/>
        <w:jc w:val="both"/>
        <w:rPr>
          <w:color w:val="auto"/>
          <w:sz w:val="20"/>
          <w:szCs w:val="20"/>
        </w:rPr>
      </w:pPr>
      <w:r w:rsidRPr="00B6226E">
        <w:rPr>
          <w:color w:val="auto"/>
          <w:sz w:val="20"/>
          <w:szCs w:val="20"/>
        </w:rPr>
        <w:t xml:space="preserve">Банковские реквизиты: ИНН 4509002738; КПП: 450901001; </w:t>
      </w:r>
    </w:p>
    <w:p w:rsidR="00B9565D" w:rsidRPr="00B6226E" w:rsidRDefault="00B9565D" w:rsidP="00437AFE">
      <w:pPr>
        <w:pStyle w:val="Default"/>
        <w:jc w:val="both"/>
        <w:rPr>
          <w:color w:val="auto"/>
          <w:sz w:val="20"/>
          <w:szCs w:val="20"/>
        </w:rPr>
      </w:pPr>
      <w:r w:rsidRPr="00B6226E">
        <w:rPr>
          <w:color w:val="auto"/>
          <w:sz w:val="20"/>
          <w:szCs w:val="20"/>
        </w:rPr>
        <w:t>БИК: 043735001;</w:t>
      </w:r>
    </w:p>
    <w:p w:rsidR="00B9565D" w:rsidRPr="00B6226E" w:rsidRDefault="00B9565D" w:rsidP="00437AFE">
      <w:pPr>
        <w:pStyle w:val="Default"/>
        <w:jc w:val="both"/>
        <w:rPr>
          <w:color w:val="auto"/>
          <w:sz w:val="20"/>
          <w:szCs w:val="20"/>
        </w:rPr>
      </w:pPr>
      <w:r w:rsidRPr="00B6226E">
        <w:rPr>
          <w:color w:val="auto"/>
          <w:sz w:val="20"/>
          <w:szCs w:val="20"/>
        </w:rPr>
        <w:t xml:space="preserve"> </w:t>
      </w:r>
      <w:proofErr w:type="spellStart"/>
      <w:r w:rsidRPr="00B6226E">
        <w:rPr>
          <w:color w:val="auto"/>
          <w:sz w:val="20"/>
          <w:szCs w:val="20"/>
        </w:rPr>
        <w:t>р</w:t>
      </w:r>
      <w:proofErr w:type="spellEnd"/>
      <w:r w:rsidRPr="00B6226E">
        <w:rPr>
          <w:color w:val="auto"/>
          <w:sz w:val="20"/>
          <w:szCs w:val="20"/>
        </w:rPr>
        <w:t>/</w:t>
      </w:r>
      <w:proofErr w:type="spellStart"/>
      <w:r w:rsidRPr="00B6226E">
        <w:rPr>
          <w:color w:val="auto"/>
          <w:sz w:val="20"/>
          <w:szCs w:val="20"/>
        </w:rPr>
        <w:t>сч</w:t>
      </w:r>
      <w:proofErr w:type="spellEnd"/>
      <w:r w:rsidRPr="00B6226E">
        <w:rPr>
          <w:color w:val="auto"/>
          <w:sz w:val="20"/>
          <w:szCs w:val="20"/>
        </w:rPr>
        <w:t xml:space="preserve"> 40601810400001000001 ГРКЦ ГУ Банка России по Курганской области Код получателя 038 </w:t>
      </w:r>
    </w:p>
    <w:p w:rsidR="00907F2A" w:rsidRPr="00B6226E" w:rsidRDefault="00B9565D" w:rsidP="00437AFE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6E">
        <w:rPr>
          <w:rFonts w:ascii="Times New Roman" w:eastAsia="Times New Roman" w:hAnsi="Times New Roman" w:cs="Times New Roman"/>
          <w:sz w:val="20"/>
          <w:szCs w:val="20"/>
        </w:rPr>
        <w:t>Телефоны(35251) 2-11-30 – директор техникума</w:t>
      </w:r>
      <w:r w:rsidR="00907F2A" w:rsidRPr="00B622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(35251) 2-11-81 – учебная часть</w:t>
      </w:r>
      <w:r w:rsidR="00907F2A" w:rsidRPr="00B6226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B9565D" w:rsidRDefault="00B9565D" w:rsidP="00437AFE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6E">
        <w:rPr>
          <w:rFonts w:ascii="Times New Roman" w:eastAsia="Times New Roman" w:hAnsi="Times New Roman" w:cs="Times New Roman"/>
          <w:sz w:val="20"/>
          <w:szCs w:val="20"/>
        </w:rPr>
        <w:t xml:space="preserve">(35251) 2-12-02 </w:t>
      </w:r>
      <w:r w:rsidR="006D5D65" w:rsidRPr="00B6226E">
        <w:rPr>
          <w:rFonts w:ascii="Times New Roman" w:eastAsia="Times New Roman" w:hAnsi="Times New Roman" w:cs="Times New Roman"/>
          <w:sz w:val="20"/>
          <w:szCs w:val="20"/>
        </w:rPr>
        <w:t>–бухгалтерия</w:t>
      </w:r>
    </w:p>
    <w:p w:rsidR="00034D9D" w:rsidRPr="00B6226E" w:rsidRDefault="00034D9D" w:rsidP="00034D9D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r w:rsidRPr="00B6226E">
        <w:rPr>
          <w:rFonts w:ascii="Times New Roman" w:eastAsia="Times New Roman" w:hAnsi="Times New Roman" w:cs="Times New Roman"/>
          <w:b/>
          <w:sz w:val="20"/>
          <w:szCs w:val="20"/>
        </w:rPr>
        <w:t>:_</w:t>
      </w:r>
      <w:r w:rsidRPr="006D289D">
        <w:rPr>
          <w:rFonts w:ascii="Times New Roman" w:eastAsia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</w:t>
      </w:r>
    </w:p>
    <w:p w:rsidR="00034D9D" w:rsidRPr="00B6226E" w:rsidRDefault="00034D9D" w:rsidP="00034D9D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6E">
        <w:rPr>
          <w:rFonts w:ascii="Times New Roman" w:eastAsia="Times New Roman" w:hAnsi="Times New Roman" w:cs="Times New Roman"/>
          <w:sz w:val="20"/>
          <w:szCs w:val="20"/>
        </w:rPr>
        <w:t xml:space="preserve">Дата и место </w:t>
      </w:r>
      <w:proofErr w:type="spellStart"/>
      <w:r w:rsidRPr="00B6226E">
        <w:rPr>
          <w:rFonts w:ascii="Times New Roman" w:eastAsia="Times New Roman" w:hAnsi="Times New Roman" w:cs="Times New Roman"/>
          <w:sz w:val="20"/>
          <w:szCs w:val="20"/>
        </w:rPr>
        <w:t>рождения: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034D9D" w:rsidRPr="00B6226E" w:rsidRDefault="00034D9D" w:rsidP="00034D9D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6E">
        <w:rPr>
          <w:rFonts w:ascii="Times New Roman" w:eastAsia="Times New Roman" w:hAnsi="Times New Roman" w:cs="Times New Roman"/>
          <w:sz w:val="20"/>
          <w:szCs w:val="20"/>
        </w:rPr>
        <w:t>Паспорт серия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когда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____________</w:t>
      </w:r>
    </w:p>
    <w:p w:rsidR="00034D9D" w:rsidRPr="002259A2" w:rsidRDefault="00034D9D" w:rsidP="00034D9D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6226E">
        <w:rPr>
          <w:rFonts w:ascii="Times New Roman" w:eastAsia="Times New Roman" w:hAnsi="Times New Roman" w:cs="Times New Roman"/>
          <w:sz w:val="20"/>
          <w:szCs w:val="20"/>
        </w:rPr>
        <w:t>Адрес проживания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A349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________________________________________________________________________________</w:t>
      </w:r>
    </w:p>
    <w:p w:rsidR="00034D9D" w:rsidRPr="00B6226E" w:rsidRDefault="00034D9D" w:rsidP="00034D9D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6226E">
        <w:rPr>
          <w:rFonts w:ascii="Times New Roman" w:eastAsia="Times New Roman" w:hAnsi="Times New Roman" w:cs="Times New Roman"/>
          <w:sz w:val="20"/>
          <w:szCs w:val="20"/>
        </w:rPr>
        <w:t>Телефон_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034D9D" w:rsidRDefault="00034D9D" w:rsidP="00437AFE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1AE8" w:rsidRPr="00B6226E" w:rsidRDefault="006D5D65" w:rsidP="00437AFE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6226E">
        <w:rPr>
          <w:rFonts w:ascii="Times New Roman" w:eastAsia="Times New Roman" w:hAnsi="Times New Roman" w:cs="Times New Roman"/>
          <w:b/>
          <w:sz w:val="20"/>
          <w:szCs w:val="20"/>
        </w:rPr>
        <w:t>Обучающийся:_</w:t>
      </w:r>
      <w:r w:rsidR="00034D9D" w:rsidRPr="006D28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59A2" w:rsidRPr="006D289D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73642D" w:rsidRPr="006D289D">
        <w:rPr>
          <w:rFonts w:ascii="Times New Roman" w:eastAsia="Times New Roman" w:hAnsi="Times New Roman" w:cs="Times New Roman"/>
          <w:sz w:val="20"/>
          <w:szCs w:val="20"/>
        </w:rPr>
        <w:t>_</w:t>
      </w:r>
      <w:r w:rsidR="0073642D">
        <w:rPr>
          <w:rFonts w:ascii="Times New Roman" w:eastAsia="Times New Roman" w:hAnsi="Times New Roman" w:cs="Times New Roman"/>
          <w:b/>
          <w:sz w:val="20"/>
          <w:szCs w:val="20"/>
        </w:rPr>
        <w:t>_________</w:t>
      </w:r>
      <w:r w:rsidR="00740CA4"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  <w:r w:rsidR="0073642D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740CA4">
        <w:rPr>
          <w:rFonts w:ascii="Times New Roman" w:eastAsia="Times New Roman" w:hAnsi="Times New Roman" w:cs="Times New Roman"/>
          <w:b/>
          <w:sz w:val="20"/>
          <w:szCs w:val="20"/>
        </w:rPr>
        <w:t>___________________________</w:t>
      </w:r>
    </w:p>
    <w:p w:rsidR="006D5D65" w:rsidRPr="00B6226E" w:rsidRDefault="006D5D65" w:rsidP="00437AFE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6E">
        <w:rPr>
          <w:rFonts w:ascii="Times New Roman" w:eastAsia="Times New Roman" w:hAnsi="Times New Roman" w:cs="Times New Roman"/>
          <w:sz w:val="20"/>
          <w:szCs w:val="20"/>
        </w:rPr>
        <w:t xml:space="preserve">Дата и место </w:t>
      </w:r>
      <w:proofErr w:type="spellStart"/>
      <w:r w:rsidRPr="00B6226E">
        <w:rPr>
          <w:rFonts w:ascii="Times New Roman" w:eastAsia="Times New Roman" w:hAnsi="Times New Roman" w:cs="Times New Roman"/>
          <w:sz w:val="20"/>
          <w:szCs w:val="20"/>
        </w:rPr>
        <w:t>рождения:</w:t>
      </w:r>
      <w:r w:rsidR="00034D9D">
        <w:rPr>
          <w:rFonts w:ascii="Times New Roman" w:eastAsia="Times New Roman" w:hAnsi="Times New Roman" w:cs="Times New Roman"/>
          <w:sz w:val="20"/>
          <w:szCs w:val="20"/>
        </w:rPr>
        <w:t>___________</w:t>
      </w:r>
      <w:proofErr w:type="spellEnd"/>
      <w:r w:rsidR="00CA349C"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proofErr w:type="gramStart"/>
      <w:r w:rsidR="00CA349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2F57E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034D9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</w:t>
      </w:r>
      <w:r w:rsidR="006633A1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proofErr w:type="gramEnd"/>
      <w:r w:rsidR="00740CA4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6D5D65" w:rsidRPr="00B6226E" w:rsidRDefault="006D5D65" w:rsidP="00437AFE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6E">
        <w:rPr>
          <w:rFonts w:ascii="Times New Roman" w:eastAsia="Times New Roman" w:hAnsi="Times New Roman" w:cs="Times New Roman"/>
          <w:sz w:val="20"/>
          <w:szCs w:val="20"/>
        </w:rPr>
        <w:t>Паспорт серия</w:t>
      </w:r>
      <w:r w:rsidR="0073642D">
        <w:rPr>
          <w:rFonts w:ascii="Times New Roman" w:eastAsia="Times New Roman" w:hAnsi="Times New Roman" w:cs="Times New Roman"/>
          <w:sz w:val="20"/>
          <w:szCs w:val="20"/>
        </w:rPr>
        <w:t>_</w:t>
      </w:r>
      <w:r w:rsidR="00034D9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="0073642D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73642D">
        <w:rPr>
          <w:rFonts w:ascii="Times New Roman" w:eastAsia="Times New Roman" w:hAnsi="Times New Roman" w:cs="Times New Roman"/>
          <w:sz w:val="20"/>
          <w:szCs w:val="20"/>
        </w:rPr>
        <w:t>_</w:t>
      </w:r>
      <w:r w:rsidR="00034D9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</w:t>
      </w:r>
      <w:r w:rsidR="00CA349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Start"/>
      <w:r w:rsidR="00CA34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4D9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</w:t>
      </w:r>
      <w:r w:rsidR="00044B00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="00044B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6E">
        <w:rPr>
          <w:rFonts w:ascii="Times New Roman" w:eastAsia="Times New Roman" w:hAnsi="Times New Roman" w:cs="Times New Roman"/>
          <w:sz w:val="20"/>
          <w:szCs w:val="20"/>
        </w:rPr>
        <w:t>когда</w:t>
      </w:r>
      <w:r w:rsidR="00034D9D">
        <w:rPr>
          <w:rFonts w:ascii="Times New Roman" w:eastAsia="Times New Roman" w:hAnsi="Times New Roman" w:cs="Times New Roman"/>
          <w:sz w:val="20"/>
          <w:szCs w:val="20"/>
        </w:rPr>
        <w:t xml:space="preserve">  ____________</w:t>
      </w:r>
    </w:p>
    <w:p w:rsidR="005F32B4" w:rsidRPr="002259A2" w:rsidRDefault="006D5D65" w:rsidP="00140FE9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6226E">
        <w:rPr>
          <w:rFonts w:ascii="Times New Roman" w:eastAsia="Times New Roman" w:hAnsi="Times New Roman" w:cs="Times New Roman"/>
          <w:sz w:val="20"/>
          <w:szCs w:val="20"/>
        </w:rPr>
        <w:t>Адрес проживания</w:t>
      </w:r>
      <w:r w:rsidR="00140FE9">
        <w:rPr>
          <w:rFonts w:ascii="Times New Roman" w:eastAsia="Times New Roman" w:hAnsi="Times New Roman" w:cs="Times New Roman"/>
          <w:sz w:val="20"/>
          <w:szCs w:val="20"/>
        </w:rPr>
        <w:t>:</w:t>
      </w:r>
      <w:r w:rsidR="00CA349C" w:rsidRPr="00CA349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034D9D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________________________________________________________________________________</w:t>
      </w:r>
    </w:p>
    <w:p w:rsidR="006D5D65" w:rsidRPr="00B6226E" w:rsidRDefault="006D5D65" w:rsidP="00140FE9">
      <w:pPr>
        <w:widowControl w:val="0"/>
        <w:tabs>
          <w:tab w:val="left" w:pos="31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6226E">
        <w:rPr>
          <w:rFonts w:ascii="Times New Roman" w:eastAsia="Times New Roman" w:hAnsi="Times New Roman" w:cs="Times New Roman"/>
          <w:sz w:val="20"/>
          <w:szCs w:val="20"/>
        </w:rPr>
        <w:t>Телефон_</w:t>
      </w:r>
      <w:r w:rsidR="0073642D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740CA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034D9D" w:rsidRDefault="00034D9D" w:rsidP="00437AFE">
      <w:pPr>
        <w:pStyle w:val="a4"/>
        <w:spacing w:before="0" w:after="0"/>
        <w:jc w:val="both"/>
        <w:rPr>
          <w:b/>
          <w:color w:val="000000"/>
          <w:sz w:val="20"/>
          <w:szCs w:val="20"/>
        </w:rPr>
      </w:pPr>
    </w:p>
    <w:p w:rsidR="00B9565D" w:rsidRPr="006D289D" w:rsidRDefault="006D5D65" w:rsidP="00437AFE">
      <w:pPr>
        <w:pStyle w:val="a4"/>
        <w:spacing w:before="0" w:after="0"/>
        <w:jc w:val="both"/>
        <w:rPr>
          <w:b/>
          <w:color w:val="000000"/>
          <w:sz w:val="20"/>
          <w:szCs w:val="20"/>
        </w:rPr>
      </w:pPr>
      <w:r w:rsidRPr="006D289D">
        <w:rPr>
          <w:b/>
          <w:color w:val="000000"/>
          <w:sz w:val="20"/>
          <w:szCs w:val="20"/>
        </w:rPr>
        <w:t xml:space="preserve">Исполнитель: </w:t>
      </w:r>
      <w:r w:rsidR="00CA349C">
        <w:rPr>
          <w:b/>
          <w:color w:val="000000"/>
          <w:sz w:val="20"/>
          <w:szCs w:val="20"/>
        </w:rPr>
        <w:t xml:space="preserve">            </w:t>
      </w:r>
      <w:r w:rsidR="00034D9D">
        <w:rPr>
          <w:b/>
          <w:color w:val="000000"/>
          <w:sz w:val="20"/>
          <w:szCs w:val="20"/>
        </w:rPr>
        <w:t xml:space="preserve">                   </w:t>
      </w:r>
      <w:r w:rsidR="00CA349C">
        <w:rPr>
          <w:b/>
          <w:color w:val="000000"/>
          <w:sz w:val="20"/>
          <w:szCs w:val="20"/>
        </w:rPr>
        <w:t xml:space="preserve">            </w:t>
      </w:r>
      <w:r w:rsidR="00034D9D">
        <w:rPr>
          <w:b/>
          <w:color w:val="000000"/>
          <w:sz w:val="20"/>
          <w:szCs w:val="20"/>
        </w:rPr>
        <w:t>Заказчик:</w:t>
      </w:r>
      <w:r w:rsidR="00CA349C">
        <w:rPr>
          <w:b/>
          <w:color w:val="000000"/>
          <w:sz w:val="20"/>
          <w:szCs w:val="20"/>
        </w:rPr>
        <w:t xml:space="preserve">       </w:t>
      </w:r>
      <w:r w:rsidRPr="006D289D">
        <w:rPr>
          <w:b/>
          <w:color w:val="000000"/>
          <w:sz w:val="20"/>
          <w:szCs w:val="20"/>
        </w:rPr>
        <w:t xml:space="preserve">   </w:t>
      </w:r>
      <w:r w:rsidR="00034D9D">
        <w:rPr>
          <w:b/>
          <w:color w:val="000000"/>
          <w:sz w:val="20"/>
          <w:szCs w:val="20"/>
        </w:rPr>
        <w:t xml:space="preserve">                           </w:t>
      </w:r>
      <w:r w:rsidRPr="006D289D">
        <w:rPr>
          <w:b/>
          <w:color w:val="000000"/>
          <w:sz w:val="20"/>
          <w:szCs w:val="20"/>
        </w:rPr>
        <w:t xml:space="preserve">  </w:t>
      </w:r>
      <w:r w:rsidR="00CA349C">
        <w:rPr>
          <w:b/>
          <w:color w:val="000000"/>
          <w:sz w:val="20"/>
          <w:szCs w:val="20"/>
        </w:rPr>
        <w:t xml:space="preserve">          </w:t>
      </w:r>
      <w:r w:rsidRPr="006D289D">
        <w:rPr>
          <w:b/>
          <w:color w:val="000000"/>
          <w:sz w:val="20"/>
          <w:szCs w:val="20"/>
        </w:rPr>
        <w:t>Обучающийся:</w:t>
      </w:r>
    </w:p>
    <w:p w:rsidR="00034D9D" w:rsidRDefault="00034D9D" w:rsidP="00437AFE">
      <w:pPr>
        <w:pStyle w:val="a4"/>
        <w:spacing w:before="0" w:after="0"/>
        <w:jc w:val="both"/>
        <w:rPr>
          <w:sz w:val="20"/>
          <w:szCs w:val="20"/>
        </w:rPr>
      </w:pPr>
    </w:p>
    <w:p w:rsidR="006D5D65" w:rsidRPr="00B6226E" w:rsidRDefault="008F0DD5" w:rsidP="00437AFE">
      <w:pPr>
        <w:pStyle w:val="a4"/>
        <w:spacing w:before="0" w:after="0"/>
        <w:jc w:val="both"/>
        <w:rPr>
          <w:sz w:val="20"/>
          <w:szCs w:val="20"/>
        </w:rPr>
      </w:pPr>
      <w:r w:rsidRPr="00B6226E">
        <w:rPr>
          <w:sz w:val="20"/>
          <w:szCs w:val="20"/>
        </w:rPr>
        <w:t>Д</w:t>
      </w:r>
      <w:r w:rsidR="006D5D65" w:rsidRPr="00B6226E">
        <w:rPr>
          <w:sz w:val="20"/>
          <w:szCs w:val="20"/>
        </w:rPr>
        <w:t>ир</w:t>
      </w:r>
      <w:r w:rsidR="006D5D65" w:rsidRPr="00B6226E">
        <w:rPr>
          <w:spacing w:val="-1"/>
          <w:sz w:val="20"/>
          <w:szCs w:val="20"/>
        </w:rPr>
        <w:t>е</w:t>
      </w:r>
      <w:r w:rsidR="006D5D65" w:rsidRPr="00B6226E">
        <w:rPr>
          <w:spacing w:val="1"/>
          <w:sz w:val="20"/>
          <w:szCs w:val="20"/>
        </w:rPr>
        <w:t>к</w:t>
      </w:r>
      <w:r w:rsidR="006D5D65" w:rsidRPr="00B6226E">
        <w:rPr>
          <w:sz w:val="20"/>
          <w:szCs w:val="20"/>
        </w:rPr>
        <w:t>тор</w:t>
      </w:r>
    </w:p>
    <w:p w:rsidR="006D5D65" w:rsidRPr="00B6226E" w:rsidRDefault="006D5D65" w:rsidP="00437AFE">
      <w:pPr>
        <w:pStyle w:val="a4"/>
        <w:spacing w:before="0" w:after="0"/>
        <w:jc w:val="both"/>
        <w:rPr>
          <w:color w:val="000000"/>
          <w:sz w:val="20"/>
          <w:szCs w:val="20"/>
        </w:rPr>
      </w:pPr>
      <w:r w:rsidRPr="00B6226E">
        <w:rPr>
          <w:sz w:val="20"/>
          <w:szCs w:val="20"/>
        </w:rPr>
        <w:t xml:space="preserve">_________/А.М. Бурков/ </w:t>
      </w:r>
      <w:r w:rsidR="006D289D">
        <w:rPr>
          <w:sz w:val="20"/>
          <w:szCs w:val="20"/>
        </w:rPr>
        <w:t xml:space="preserve">   </w:t>
      </w:r>
      <w:r w:rsidR="00CA349C">
        <w:rPr>
          <w:sz w:val="20"/>
          <w:szCs w:val="20"/>
        </w:rPr>
        <w:t xml:space="preserve"> </w:t>
      </w:r>
      <w:r w:rsidR="006633A1">
        <w:rPr>
          <w:sz w:val="20"/>
          <w:szCs w:val="20"/>
        </w:rPr>
        <w:t xml:space="preserve">                    </w:t>
      </w:r>
      <w:r w:rsidR="00CA349C">
        <w:rPr>
          <w:sz w:val="20"/>
          <w:szCs w:val="20"/>
        </w:rPr>
        <w:t xml:space="preserve">  </w:t>
      </w:r>
      <w:r w:rsidR="006D289D">
        <w:rPr>
          <w:sz w:val="20"/>
          <w:szCs w:val="20"/>
        </w:rPr>
        <w:t xml:space="preserve">  </w:t>
      </w:r>
      <w:r w:rsidR="00CA349C">
        <w:rPr>
          <w:sz w:val="20"/>
          <w:szCs w:val="20"/>
        </w:rPr>
        <w:t xml:space="preserve"> </w:t>
      </w:r>
      <w:r w:rsidR="006D289D">
        <w:rPr>
          <w:sz w:val="20"/>
          <w:szCs w:val="20"/>
        </w:rPr>
        <w:t xml:space="preserve"> /</w:t>
      </w:r>
      <w:r w:rsidR="0073642D">
        <w:rPr>
          <w:sz w:val="20"/>
          <w:szCs w:val="20"/>
        </w:rPr>
        <w:t>______________/_</w:t>
      </w:r>
      <w:r w:rsidR="00034D9D">
        <w:rPr>
          <w:sz w:val="20"/>
          <w:szCs w:val="20"/>
        </w:rPr>
        <w:t>__________________________</w:t>
      </w:r>
      <w:r w:rsidR="002F57EB">
        <w:rPr>
          <w:sz w:val="20"/>
          <w:szCs w:val="20"/>
          <w:u w:val="single"/>
        </w:rPr>
        <w:t xml:space="preserve"> </w:t>
      </w:r>
    </w:p>
    <w:p w:rsidR="008F0DD5" w:rsidRPr="00B6226E" w:rsidRDefault="008F0DD5" w:rsidP="00437AFE">
      <w:pPr>
        <w:pStyle w:val="a4"/>
        <w:spacing w:before="0" w:after="0"/>
        <w:jc w:val="both"/>
        <w:rPr>
          <w:color w:val="000000"/>
          <w:sz w:val="20"/>
          <w:szCs w:val="20"/>
        </w:rPr>
      </w:pPr>
    </w:p>
    <w:p w:rsidR="00B92BD1" w:rsidRPr="00B6226E" w:rsidRDefault="006D5D65" w:rsidP="00437AFE">
      <w:pPr>
        <w:pStyle w:val="a4"/>
        <w:spacing w:before="0" w:after="0"/>
        <w:jc w:val="both"/>
        <w:rPr>
          <w:sz w:val="20"/>
          <w:szCs w:val="20"/>
        </w:rPr>
      </w:pPr>
      <w:r w:rsidRPr="00B6226E">
        <w:rPr>
          <w:color w:val="000000"/>
          <w:sz w:val="20"/>
          <w:szCs w:val="20"/>
        </w:rPr>
        <w:t xml:space="preserve">      М.П.</w:t>
      </w:r>
    </w:p>
    <w:sectPr w:rsidR="00B92BD1" w:rsidRPr="00B6226E" w:rsidSect="00437AFE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47A3"/>
    <w:rsid w:val="00011BE1"/>
    <w:rsid w:val="000342F8"/>
    <w:rsid w:val="00034D9D"/>
    <w:rsid w:val="00044B00"/>
    <w:rsid w:val="00077333"/>
    <w:rsid w:val="00096A9A"/>
    <w:rsid w:val="000C1815"/>
    <w:rsid w:val="00100B52"/>
    <w:rsid w:val="00101D53"/>
    <w:rsid w:val="001061D3"/>
    <w:rsid w:val="001116AA"/>
    <w:rsid w:val="00112A15"/>
    <w:rsid w:val="0012635B"/>
    <w:rsid w:val="00140FE9"/>
    <w:rsid w:val="00160DFC"/>
    <w:rsid w:val="00165450"/>
    <w:rsid w:val="00194656"/>
    <w:rsid w:val="001A6A92"/>
    <w:rsid w:val="001C0C03"/>
    <w:rsid w:val="001E12FC"/>
    <w:rsid w:val="00212831"/>
    <w:rsid w:val="00213410"/>
    <w:rsid w:val="002141D0"/>
    <w:rsid w:val="002248F1"/>
    <w:rsid w:val="002259A2"/>
    <w:rsid w:val="00225EB6"/>
    <w:rsid w:val="00246705"/>
    <w:rsid w:val="00257F3C"/>
    <w:rsid w:val="00275C8C"/>
    <w:rsid w:val="00276D3A"/>
    <w:rsid w:val="002D080A"/>
    <w:rsid w:val="002D277E"/>
    <w:rsid w:val="002F5445"/>
    <w:rsid w:val="002F57EB"/>
    <w:rsid w:val="00325ACC"/>
    <w:rsid w:val="0034035B"/>
    <w:rsid w:val="0036019A"/>
    <w:rsid w:val="003857B4"/>
    <w:rsid w:val="003937A9"/>
    <w:rsid w:val="00396329"/>
    <w:rsid w:val="00397D83"/>
    <w:rsid w:val="003A18BF"/>
    <w:rsid w:val="003E2E02"/>
    <w:rsid w:val="0040425E"/>
    <w:rsid w:val="00423AE6"/>
    <w:rsid w:val="00437AFE"/>
    <w:rsid w:val="00471FFC"/>
    <w:rsid w:val="00472873"/>
    <w:rsid w:val="004768CD"/>
    <w:rsid w:val="004D4A0F"/>
    <w:rsid w:val="004F4473"/>
    <w:rsid w:val="004F707D"/>
    <w:rsid w:val="0050045C"/>
    <w:rsid w:val="005109EA"/>
    <w:rsid w:val="00524DA0"/>
    <w:rsid w:val="00541711"/>
    <w:rsid w:val="00553C57"/>
    <w:rsid w:val="005846E5"/>
    <w:rsid w:val="005B559D"/>
    <w:rsid w:val="005E1072"/>
    <w:rsid w:val="005F32B4"/>
    <w:rsid w:val="0060349B"/>
    <w:rsid w:val="00643D0B"/>
    <w:rsid w:val="00657916"/>
    <w:rsid w:val="006633A1"/>
    <w:rsid w:val="00687D0A"/>
    <w:rsid w:val="00690B61"/>
    <w:rsid w:val="006948A7"/>
    <w:rsid w:val="006B1AE8"/>
    <w:rsid w:val="006D289D"/>
    <w:rsid w:val="006D5B9A"/>
    <w:rsid w:val="006D5D65"/>
    <w:rsid w:val="006D73E6"/>
    <w:rsid w:val="006E20A3"/>
    <w:rsid w:val="006F1E13"/>
    <w:rsid w:val="00720F5C"/>
    <w:rsid w:val="0073642D"/>
    <w:rsid w:val="00740CA4"/>
    <w:rsid w:val="00785B0B"/>
    <w:rsid w:val="00785BB7"/>
    <w:rsid w:val="00786209"/>
    <w:rsid w:val="0078691D"/>
    <w:rsid w:val="007B6430"/>
    <w:rsid w:val="007D2A2E"/>
    <w:rsid w:val="007E255A"/>
    <w:rsid w:val="00802DFE"/>
    <w:rsid w:val="008213FE"/>
    <w:rsid w:val="00826060"/>
    <w:rsid w:val="00830116"/>
    <w:rsid w:val="00841933"/>
    <w:rsid w:val="00860849"/>
    <w:rsid w:val="008A3521"/>
    <w:rsid w:val="008A5A32"/>
    <w:rsid w:val="008F0DD5"/>
    <w:rsid w:val="00902618"/>
    <w:rsid w:val="00907F2A"/>
    <w:rsid w:val="0091427F"/>
    <w:rsid w:val="009451EE"/>
    <w:rsid w:val="00956E49"/>
    <w:rsid w:val="0098502C"/>
    <w:rsid w:val="00994513"/>
    <w:rsid w:val="0099613A"/>
    <w:rsid w:val="009A5E1F"/>
    <w:rsid w:val="009B292A"/>
    <w:rsid w:val="009B43BF"/>
    <w:rsid w:val="009B7077"/>
    <w:rsid w:val="009E2A93"/>
    <w:rsid w:val="00A11280"/>
    <w:rsid w:val="00A606E1"/>
    <w:rsid w:val="00A71752"/>
    <w:rsid w:val="00A75BEA"/>
    <w:rsid w:val="00A83790"/>
    <w:rsid w:val="00A9719E"/>
    <w:rsid w:val="00AD6B37"/>
    <w:rsid w:val="00AE06FD"/>
    <w:rsid w:val="00AF3AFB"/>
    <w:rsid w:val="00B53280"/>
    <w:rsid w:val="00B6226E"/>
    <w:rsid w:val="00B92BD1"/>
    <w:rsid w:val="00B9565D"/>
    <w:rsid w:val="00BA5F50"/>
    <w:rsid w:val="00BB5D8E"/>
    <w:rsid w:val="00BC41B5"/>
    <w:rsid w:val="00BD66BA"/>
    <w:rsid w:val="00BF3943"/>
    <w:rsid w:val="00C01792"/>
    <w:rsid w:val="00C261D4"/>
    <w:rsid w:val="00C45A80"/>
    <w:rsid w:val="00C70322"/>
    <w:rsid w:val="00C76FC8"/>
    <w:rsid w:val="00C82AAA"/>
    <w:rsid w:val="00C9523F"/>
    <w:rsid w:val="00C97AA4"/>
    <w:rsid w:val="00CA349C"/>
    <w:rsid w:val="00CB3F81"/>
    <w:rsid w:val="00CC0DE0"/>
    <w:rsid w:val="00CE3030"/>
    <w:rsid w:val="00D14098"/>
    <w:rsid w:val="00D525D4"/>
    <w:rsid w:val="00D54A8E"/>
    <w:rsid w:val="00DA33E6"/>
    <w:rsid w:val="00DC72E1"/>
    <w:rsid w:val="00DE47A3"/>
    <w:rsid w:val="00E25009"/>
    <w:rsid w:val="00E41667"/>
    <w:rsid w:val="00E60094"/>
    <w:rsid w:val="00E64D4D"/>
    <w:rsid w:val="00E7002A"/>
    <w:rsid w:val="00E963EB"/>
    <w:rsid w:val="00ED2A80"/>
    <w:rsid w:val="00ED7934"/>
    <w:rsid w:val="00F100C9"/>
    <w:rsid w:val="00F13E56"/>
    <w:rsid w:val="00F1452A"/>
    <w:rsid w:val="00F1703A"/>
    <w:rsid w:val="00F36DE6"/>
    <w:rsid w:val="00F43CEA"/>
    <w:rsid w:val="00F71208"/>
    <w:rsid w:val="00F81259"/>
    <w:rsid w:val="00F96211"/>
    <w:rsid w:val="00FD6C4B"/>
    <w:rsid w:val="00FE5289"/>
    <w:rsid w:val="00FF1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11"/>
  </w:style>
  <w:style w:type="paragraph" w:styleId="1">
    <w:name w:val="heading 1"/>
    <w:basedOn w:val="a"/>
    <w:next w:val="a"/>
    <w:link w:val="10"/>
    <w:qFormat/>
    <w:rsid w:val="00B92BD1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DE47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86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60849"/>
    <w:rPr>
      <w:color w:val="0000FF"/>
      <w:u w:val="single"/>
    </w:rPr>
  </w:style>
  <w:style w:type="paragraph" w:styleId="a4">
    <w:name w:val="Normal (Web)"/>
    <w:basedOn w:val="a"/>
    <w:uiPriority w:val="99"/>
    <w:rsid w:val="00ED79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D7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B3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3F81"/>
    <w:rPr>
      <w:rFonts w:ascii="Courier New" w:eastAsia="Times New Roman" w:hAnsi="Courier New" w:cs="Courier New"/>
      <w:sz w:val="20"/>
      <w:szCs w:val="20"/>
    </w:rPr>
  </w:style>
  <w:style w:type="character" w:customStyle="1" w:styleId="s11">
    <w:name w:val="s_11"/>
    <w:basedOn w:val="a0"/>
    <w:rsid w:val="00D54A8E"/>
  </w:style>
  <w:style w:type="character" w:customStyle="1" w:styleId="10">
    <w:name w:val="Заголовок 1 Знак"/>
    <w:basedOn w:val="a0"/>
    <w:link w:val="1"/>
    <w:rsid w:val="00B92BD1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Body Text"/>
    <w:basedOn w:val="a"/>
    <w:link w:val="a6"/>
    <w:rsid w:val="00B92BD1"/>
    <w:pPr>
      <w:jc w:val="both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Основной текст Знак"/>
    <w:basedOn w:val="a0"/>
    <w:link w:val="a5"/>
    <w:rsid w:val="00B92BD1"/>
    <w:rPr>
      <w:rFonts w:ascii="Times New Roman" w:eastAsia="Times New Roman" w:hAnsi="Times New Roman" w:cs="Times New Roman"/>
      <w:b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" TargetMode="External"/><Relationship Id="rId13" Type="http://schemas.openxmlformats.org/officeDocument/2006/relationships/hyperlink" Target="http://base.garant.ru/70291362/972fd564a6e3598bb31ccdc27b33ca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578880/4d90e3b1007e545bf2bbd8e0eb6b10b9/" TargetMode="External"/><Relationship Id="rId12" Type="http://schemas.openxmlformats.org/officeDocument/2006/relationships/hyperlink" Target="http://base.garant.ru/70578880/4d90e3b1007e545bf2bbd8e0eb6b10b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91362/caed1f338455c425853a4f32b00aa739/" TargetMode="External"/><Relationship Id="rId11" Type="http://schemas.openxmlformats.org/officeDocument/2006/relationships/hyperlink" Target="http://base.garant.ru/70578880/4d90e3b1007e545bf2bbd8e0eb6b10b9/" TargetMode="External"/><Relationship Id="rId5" Type="http://schemas.openxmlformats.org/officeDocument/2006/relationships/hyperlink" Target="http://base.garant.ru/70578880/4d90e3b1007e545bf2bbd8e0eb6b10b9/" TargetMode="External"/><Relationship Id="rId15" Type="http://schemas.openxmlformats.org/officeDocument/2006/relationships/hyperlink" Target="http://base.garant.ru/10164072/2eb15671b4640f8a449b9fea2b7d89e0/" TargetMode="External"/><Relationship Id="rId10" Type="http://schemas.openxmlformats.org/officeDocument/2006/relationships/hyperlink" Target="http://base.garant.ru/70578880/4d90e3b1007e545bf2bbd8e0eb6b10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10164072/13d2a22b6fd7c0cd2b7bee6f17d4a0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A3B0-596B-498B-904A-F11B4F78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2023-03-06T07:23:00Z</cp:lastPrinted>
  <dcterms:created xsi:type="dcterms:W3CDTF">2019-08-05T07:33:00Z</dcterms:created>
  <dcterms:modified xsi:type="dcterms:W3CDTF">2025-02-20T08:32:00Z</dcterms:modified>
</cp:coreProperties>
</file>